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E88" w:rsidRDefault="00126E88" w:rsidP="00D44F1B">
      <w:pPr>
        <w:autoSpaceDE w:val="0"/>
        <w:autoSpaceDN w:val="0"/>
        <w:adjustRightInd w:val="0"/>
        <w:spacing w:line="360" w:lineRule="auto"/>
        <w:jc w:val="center"/>
        <w:rPr>
          <w:rFonts w:asciiTheme="minorHAnsi" w:eastAsia="Times New Roman" w:hAnsiTheme="minorHAnsi" w:cs="Arial"/>
          <w:b/>
          <w:bCs/>
          <w:color w:val="000000"/>
          <w:sz w:val="22"/>
          <w:szCs w:val="20"/>
          <w:lang w:eastAsia="en-US"/>
        </w:rPr>
      </w:pPr>
    </w:p>
    <w:p w:rsidR="000D2C77" w:rsidRDefault="000D2C77" w:rsidP="000D2C77">
      <w:pPr>
        <w:autoSpaceDE w:val="0"/>
        <w:autoSpaceDN w:val="0"/>
        <w:adjustRightInd w:val="0"/>
        <w:spacing w:line="276" w:lineRule="auto"/>
        <w:jc w:val="center"/>
        <w:rPr>
          <w:rFonts w:asciiTheme="minorHAnsi" w:eastAsia="Times New Roman" w:hAnsiTheme="minorHAnsi" w:cs="Arial"/>
          <w:b/>
          <w:bCs/>
          <w:color w:val="000000"/>
          <w:sz w:val="22"/>
          <w:szCs w:val="20"/>
          <w:lang w:eastAsia="en-US"/>
        </w:rPr>
      </w:pPr>
    </w:p>
    <w:p w:rsidR="00D44F1B" w:rsidRPr="00B37CA1" w:rsidRDefault="00B37CA1" w:rsidP="000D2C77">
      <w:pPr>
        <w:autoSpaceDE w:val="0"/>
        <w:autoSpaceDN w:val="0"/>
        <w:adjustRightInd w:val="0"/>
        <w:spacing w:line="276" w:lineRule="auto"/>
        <w:jc w:val="center"/>
        <w:rPr>
          <w:rFonts w:asciiTheme="minorHAnsi" w:eastAsia="Times New Roman" w:hAnsiTheme="minorHAnsi" w:cs="Arial"/>
          <w:b/>
          <w:bCs/>
          <w:color w:val="000000"/>
          <w:sz w:val="22"/>
          <w:szCs w:val="20"/>
          <w:lang w:eastAsia="en-US"/>
        </w:rPr>
      </w:pPr>
      <w:r>
        <w:rPr>
          <w:rFonts w:asciiTheme="minorHAnsi" w:eastAsia="Times New Roman" w:hAnsiTheme="minorHAnsi" w:cs="Arial"/>
          <w:b/>
          <w:bCs/>
          <w:color w:val="000000"/>
          <w:sz w:val="22"/>
          <w:szCs w:val="20"/>
          <w:lang w:eastAsia="en-US"/>
        </w:rPr>
        <w:t>6</w:t>
      </w:r>
      <w:r w:rsidRPr="00B37CA1">
        <w:rPr>
          <w:rFonts w:asciiTheme="minorHAnsi" w:eastAsia="Times New Roman" w:hAnsiTheme="minorHAnsi" w:cs="Arial"/>
          <w:b/>
          <w:bCs/>
          <w:color w:val="000000"/>
          <w:sz w:val="22"/>
          <w:szCs w:val="20"/>
          <w:vertAlign w:val="superscript"/>
          <w:lang w:eastAsia="en-US"/>
        </w:rPr>
        <w:t>th</w:t>
      </w:r>
      <w:r>
        <w:rPr>
          <w:rFonts w:asciiTheme="minorHAnsi" w:eastAsia="Times New Roman" w:hAnsiTheme="minorHAnsi" w:cs="Arial"/>
          <w:b/>
          <w:bCs/>
          <w:color w:val="000000"/>
          <w:sz w:val="22"/>
          <w:szCs w:val="20"/>
          <w:lang w:eastAsia="en-US"/>
        </w:rPr>
        <w:t xml:space="preserve"> Meeting of the </w:t>
      </w:r>
      <w:r w:rsidR="00D44F1B" w:rsidRPr="00B37CA1">
        <w:rPr>
          <w:rFonts w:asciiTheme="minorHAnsi" w:eastAsia="Times New Roman" w:hAnsiTheme="minorHAnsi" w:cs="Arial"/>
          <w:b/>
          <w:bCs/>
          <w:color w:val="000000"/>
          <w:sz w:val="22"/>
          <w:szCs w:val="20"/>
          <w:lang w:eastAsia="en-US"/>
        </w:rPr>
        <w:t>Carpathian Convention Working Group on Sustainable Forest Management</w:t>
      </w:r>
    </w:p>
    <w:p w:rsidR="000D2C77" w:rsidRPr="00B37CA1" w:rsidRDefault="000D2C77" w:rsidP="000D2C77">
      <w:pPr>
        <w:spacing w:line="276" w:lineRule="auto"/>
        <w:jc w:val="center"/>
        <w:rPr>
          <w:rFonts w:asciiTheme="minorHAnsi" w:eastAsia="Times New Roman" w:hAnsiTheme="minorHAnsi" w:cs="Arial"/>
          <w:b/>
          <w:bCs/>
          <w:color w:val="000000"/>
          <w:sz w:val="22"/>
          <w:szCs w:val="20"/>
          <w:lang w:eastAsia="en-US"/>
        </w:rPr>
      </w:pPr>
    </w:p>
    <w:p w:rsidR="00561E26" w:rsidRPr="00B37CA1" w:rsidRDefault="00B834A4" w:rsidP="000D2C77">
      <w:pPr>
        <w:autoSpaceDE w:val="0"/>
        <w:autoSpaceDN w:val="0"/>
        <w:adjustRightInd w:val="0"/>
        <w:spacing w:line="276" w:lineRule="auto"/>
        <w:jc w:val="center"/>
        <w:rPr>
          <w:rFonts w:asciiTheme="minorHAnsi" w:eastAsia="Times New Roman" w:hAnsiTheme="minorHAnsi" w:cs="Arial"/>
          <w:b/>
          <w:bCs/>
          <w:color w:val="000000"/>
          <w:sz w:val="22"/>
          <w:szCs w:val="20"/>
          <w:lang w:eastAsia="en-US"/>
        </w:rPr>
      </w:pPr>
      <w:r w:rsidRPr="00B37CA1">
        <w:rPr>
          <w:rFonts w:asciiTheme="minorHAnsi" w:eastAsia="Times New Roman" w:hAnsiTheme="minorHAnsi" w:cs="Arial"/>
          <w:b/>
          <w:bCs/>
          <w:color w:val="000000"/>
          <w:sz w:val="22"/>
          <w:szCs w:val="20"/>
          <w:lang w:eastAsia="en-US"/>
        </w:rPr>
        <w:t xml:space="preserve">16 – 18 </w:t>
      </w:r>
      <w:r w:rsidR="00122A18" w:rsidRPr="00B37CA1">
        <w:rPr>
          <w:rFonts w:asciiTheme="minorHAnsi" w:eastAsia="Times New Roman" w:hAnsiTheme="minorHAnsi" w:cs="Arial"/>
          <w:b/>
          <w:bCs/>
          <w:color w:val="000000"/>
          <w:sz w:val="22"/>
          <w:szCs w:val="20"/>
          <w:lang w:eastAsia="en-US"/>
        </w:rPr>
        <w:t>May 2017, Sopron, Hungary</w:t>
      </w:r>
    </w:p>
    <w:p w:rsidR="00F756FB" w:rsidRPr="00B37CA1" w:rsidRDefault="00B2049E" w:rsidP="00F756FB">
      <w:pPr>
        <w:shd w:val="clear" w:color="auto" w:fill="FFFFFF"/>
        <w:outlineLvl w:val="2"/>
        <w:rPr>
          <w:rFonts w:asciiTheme="minorHAnsi" w:eastAsia="Times New Roman" w:hAnsiTheme="minorHAnsi" w:cs="Arial"/>
          <w:b/>
          <w:bCs/>
          <w:color w:val="000000"/>
          <w:sz w:val="22"/>
          <w:szCs w:val="20"/>
          <w:lang w:eastAsia="en-US"/>
        </w:rPr>
      </w:pPr>
      <w:hyperlink r:id="rId9" w:history="1"/>
    </w:p>
    <w:p w:rsidR="00D93EB1" w:rsidRDefault="00D93EB1" w:rsidP="00762566">
      <w:pPr>
        <w:spacing w:before="120" w:after="120"/>
        <w:jc w:val="center"/>
        <w:rPr>
          <w:rFonts w:ascii="Calibri" w:eastAsia="Times New Roman" w:hAnsi="Calibri" w:cs="Arial"/>
          <w:b/>
          <w:sz w:val="22"/>
          <w:szCs w:val="20"/>
          <w:lang w:eastAsia="en-US"/>
        </w:rPr>
      </w:pPr>
      <w:r>
        <w:rPr>
          <w:rFonts w:ascii="Calibri" w:eastAsia="Times New Roman" w:hAnsi="Calibri" w:cs="Arial"/>
          <w:b/>
          <w:sz w:val="22"/>
          <w:szCs w:val="20"/>
          <w:lang w:eastAsia="en-US"/>
        </w:rPr>
        <w:t xml:space="preserve">DRAFT MEETING REPORT </w:t>
      </w:r>
    </w:p>
    <w:p w:rsidR="000D2C77" w:rsidRDefault="000D2C77" w:rsidP="00C8378E">
      <w:pPr>
        <w:tabs>
          <w:tab w:val="left" w:pos="270"/>
        </w:tabs>
        <w:spacing w:before="120" w:after="120" w:line="276" w:lineRule="auto"/>
        <w:rPr>
          <w:rFonts w:asciiTheme="minorHAnsi" w:eastAsia="Times New Roman" w:hAnsiTheme="minorHAnsi" w:cs="Arial"/>
          <w:bCs/>
          <w:color w:val="000000"/>
          <w:sz w:val="22"/>
          <w:szCs w:val="20"/>
          <w:lang w:eastAsia="en-US"/>
        </w:rPr>
      </w:pPr>
    </w:p>
    <w:p w:rsidR="009E5CD8" w:rsidRPr="00762566" w:rsidRDefault="009E5CD8" w:rsidP="00762566">
      <w:pPr>
        <w:spacing w:before="120" w:after="120" w:line="276" w:lineRule="auto"/>
        <w:jc w:val="both"/>
        <w:rPr>
          <w:rFonts w:asciiTheme="minorHAnsi" w:eastAsia="Times New Roman" w:hAnsiTheme="minorHAnsi" w:cs="Arial"/>
          <w:b/>
          <w:bCs/>
          <w:color w:val="000000"/>
          <w:sz w:val="22"/>
          <w:szCs w:val="20"/>
          <w:u w:val="single"/>
          <w:lang w:eastAsia="en-US"/>
        </w:rPr>
      </w:pPr>
      <w:r w:rsidRPr="009E5CD8">
        <w:rPr>
          <w:rFonts w:asciiTheme="minorHAnsi" w:eastAsia="Times New Roman" w:hAnsiTheme="minorHAnsi" w:cs="Arial"/>
          <w:b/>
          <w:bCs/>
          <w:color w:val="000000"/>
          <w:sz w:val="22"/>
          <w:szCs w:val="20"/>
          <w:u w:val="single"/>
          <w:lang w:eastAsia="en-US"/>
        </w:rPr>
        <w:t>Opening of the meeting</w:t>
      </w:r>
    </w:p>
    <w:p w:rsidR="000D2C77" w:rsidRDefault="009E5CD8" w:rsidP="000D2C77">
      <w:pPr>
        <w:autoSpaceDE w:val="0"/>
        <w:autoSpaceDN w:val="0"/>
        <w:adjustRightInd w:val="0"/>
        <w:spacing w:before="60" w:after="60" w:line="276" w:lineRule="auto"/>
        <w:jc w:val="both"/>
        <w:rPr>
          <w:rFonts w:asciiTheme="minorHAnsi" w:eastAsia="Times New Roman" w:hAnsiTheme="minorHAnsi" w:cs="Arial"/>
          <w:bCs/>
          <w:color w:val="000000"/>
          <w:sz w:val="22"/>
          <w:szCs w:val="20"/>
          <w:lang w:eastAsia="en-US"/>
        </w:rPr>
      </w:pPr>
      <w:r w:rsidRPr="009E5CD8">
        <w:rPr>
          <w:rFonts w:asciiTheme="minorHAnsi" w:eastAsia="Times New Roman" w:hAnsiTheme="minorHAnsi" w:cs="Arial"/>
          <w:bCs/>
          <w:color w:val="000000"/>
          <w:sz w:val="22"/>
          <w:szCs w:val="20"/>
          <w:lang w:eastAsia="en-US"/>
        </w:rPr>
        <w:t xml:space="preserve">Mr. Harald </w:t>
      </w:r>
      <w:proofErr w:type="spellStart"/>
      <w:r w:rsidRPr="009E5CD8">
        <w:rPr>
          <w:rFonts w:asciiTheme="minorHAnsi" w:eastAsia="Times New Roman" w:hAnsiTheme="minorHAnsi" w:cs="Arial"/>
          <w:bCs/>
          <w:color w:val="000000"/>
          <w:sz w:val="22"/>
          <w:szCs w:val="20"/>
          <w:lang w:eastAsia="en-US"/>
        </w:rPr>
        <w:t>Egerer</w:t>
      </w:r>
      <w:proofErr w:type="spellEnd"/>
      <w:r w:rsidRPr="009E5CD8">
        <w:rPr>
          <w:rFonts w:asciiTheme="minorHAnsi" w:eastAsia="Times New Roman" w:hAnsiTheme="minorHAnsi" w:cs="Arial"/>
          <w:bCs/>
          <w:color w:val="000000"/>
          <w:sz w:val="22"/>
          <w:szCs w:val="20"/>
          <w:lang w:eastAsia="en-US"/>
        </w:rPr>
        <w:t>, on behalf of UN</w:t>
      </w:r>
      <w:r>
        <w:rPr>
          <w:rFonts w:asciiTheme="minorHAnsi" w:eastAsia="Times New Roman" w:hAnsiTheme="minorHAnsi" w:cs="Arial"/>
          <w:bCs/>
          <w:color w:val="000000"/>
          <w:sz w:val="22"/>
          <w:szCs w:val="20"/>
          <w:lang w:eastAsia="en-US"/>
        </w:rPr>
        <w:t xml:space="preserve"> Environment </w:t>
      </w:r>
      <w:r w:rsidRPr="009E5CD8">
        <w:rPr>
          <w:rFonts w:asciiTheme="minorHAnsi" w:eastAsia="Times New Roman" w:hAnsiTheme="minorHAnsi" w:cs="Arial"/>
          <w:bCs/>
          <w:color w:val="000000"/>
          <w:sz w:val="22"/>
          <w:szCs w:val="20"/>
          <w:lang w:eastAsia="en-US"/>
        </w:rPr>
        <w:t>Vienna</w:t>
      </w:r>
      <w:r>
        <w:rPr>
          <w:rFonts w:asciiTheme="minorHAnsi" w:eastAsia="Times New Roman" w:hAnsiTheme="minorHAnsi" w:cs="Arial"/>
          <w:bCs/>
          <w:color w:val="000000"/>
          <w:sz w:val="22"/>
          <w:szCs w:val="20"/>
          <w:lang w:eastAsia="en-US"/>
        </w:rPr>
        <w:t xml:space="preserve"> Programme Office </w:t>
      </w:r>
      <w:r w:rsidRPr="009E5CD8">
        <w:rPr>
          <w:rFonts w:asciiTheme="minorHAnsi" w:eastAsia="Times New Roman" w:hAnsiTheme="minorHAnsi" w:cs="Arial"/>
          <w:bCs/>
          <w:color w:val="000000"/>
          <w:sz w:val="22"/>
          <w:szCs w:val="20"/>
          <w:lang w:eastAsia="en-US"/>
        </w:rPr>
        <w:t xml:space="preserve">– </w:t>
      </w:r>
      <w:r>
        <w:rPr>
          <w:rFonts w:asciiTheme="minorHAnsi" w:eastAsia="Times New Roman" w:hAnsiTheme="minorHAnsi" w:cs="Arial"/>
          <w:bCs/>
          <w:color w:val="000000"/>
          <w:sz w:val="22"/>
          <w:szCs w:val="20"/>
          <w:lang w:eastAsia="en-US"/>
        </w:rPr>
        <w:t>Secretariat of the Carpathian Convention</w:t>
      </w:r>
      <w:r w:rsidRPr="009E5CD8">
        <w:rPr>
          <w:rFonts w:asciiTheme="minorHAnsi" w:eastAsia="Times New Roman" w:hAnsiTheme="minorHAnsi" w:cs="Arial"/>
          <w:bCs/>
          <w:color w:val="000000"/>
          <w:sz w:val="22"/>
          <w:szCs w:val="20"/>
          <w:lang w:eastAsia="en-US"/>
        </w:rPr>
        <w:t xml:space="preserve">, opened the meeting and welcomed the participants of the Working Group on Sustainable Forest Management </w:t>
      </w:r>
      <w:r w:rsidR="00F7732F">
        <w:rPr>
          <w:rFonts w:asciiTheme="minorHAnsi" w:eastAsia="Times New Roman" w:hAnsiTheme="minorHAnsi" w:cs="Arial"/>
          <w:bCs/>
          <w:color w:val="000000"/>
          <w:sz w:val="22"/>
          <w:szCs w:val="20"/>
          <w:lang w:eastAsia="en-US"/>
        </w:rPr>
        <w:t xml:space="preserve">(WG Forest) </w:t>
      </w:r>
      <w:r>
        <w:rPr>
          <w:rFonts w:asciiTheme="minorHAnsi" w:eastAsia="Times New Roman" w:hAnsiTheme="minorHAnsi" w:cs="Arial"/>
          <w:bCs/>
          <w:color w:val="000000"/>
          <w:sz w:val="22"/>
          <w:szCs w:val="20"/>
          <w:lang w:eastAsia="en-US"/>
        </w:rPr>
        <w:t>and</w:t>
      </w:r>
      <w:r w:rsidR="00F7732F" w:rsidRPr="0025208A">
        <w:rPr>
          <w:rFonts w:asciiTheme="minorHAnsi" w:eastAsia="Times New Roman" w:hAnsiTheme="minorHAnsi" w:cs="Arial"/>
          <w:bCs/>
          <w:color w:val="000000"/>
          <w:sz w:val="22"/>
          <w:szCs w:val="20"/>
          <w:lang w:eastAsia="en-US"/>
        </w:rPr>
        <w:t xml:space="preserve"> “”Workshop on balancing bioenergy production and sustainable forest management in Mountain Areas”</w:t>
      </w:r>
      <w:r w:rsidR="00516697">
        <w:rPr>
          <w:rFonts w:asciiTheme="minorHAnsi" w:eastAsia="Times New Roman" w:hAnsiTheme="minorHAnsi" w:cs="Arial"/>
          <w:bCs/>
          <w:color w:val="000000"/>
          <w:sz w:val="22"/>
          <w:szCs w:val="20"/>
          <w:lang w:eastAsia="en-US"/>
        </w:rPr>
        <w:t xml:space="preserve"> (PA2 Workshop)</w:t>
      </w:r>
      <w:r>
        <w:rPr>
          <w:rFonts w:asciiTheme="minorHAnsi" w:eastAsia="Times New Roman" w:hAnsiTheme="minorHAnsi" w:cs="Arial"/>
          <w:bCs/>
          <w:color w:val="000000"/>
          <w:sz w:val="22"/>
          <w:szCs w:val="20"/>
          <w:lang w:eastAsia="en-US"/>
        </w:rPr>
        <w:t xml:space="preserve"> </w:t>
      </w:r>
      <w:r w:rsidRPr="009E5CD8">
        <w:rPr>
          <w:rFonts w:asciiTheme="minorHAnsi" w:eastAsia="Times New Roman" w:hAnsiTheme="minorHAnsi" w:cs="Arial"/>
          <w:bCs/>
          <w:color w:val="000000"/>
          <w:sz w:val="22"/>
          <w:szCs w:val="20"/>
          <w:lang w:eastAsia="en-US"/>
        </w:rPr>
        <w:t xml:space="preserve">in </w:t>
      </w:r>
      <w:r>
        <w:rPr>
          <w:rFonts w:asciiTheme="minorHAnsi" w:eastAsia="Times New Roman" w:hAnsiTheme="minorHAnsi" w:cs="Arial"/>
          <w:bCs/>
          <w:color w:val="000000"/>
          <w:sz w:val="22"/>
          <w:szCs w:val="20"/>
          <w:lang w:eastAsia="en-US"/>
        </w:rPr>
        <w:t xml:space="preserve">Sopron, Hungary. </w:t>
      </w:r>
      <w:r w:rsidRPr="009E5CD8">
        <w:rPr>
          <w:rFonts w:asciiTheme="minorHAnsi" w:eastAsia="Times New Roman" w:hAnsiTheme="minorHAnsi" w:cs="Arial"/>
          <w:bCs/>
          <w:color w:val="000000"/>
          <w:sz w:val="22"/>
          <w:szCs w:val="20"/>
          <w:lang w:eastAsia="en-US"/>
        </w:rPr>
        <w:t xml:space="preserve"> He thanked </w:t>
      </w:r>
      <w:r w:rsidR="00E1423B" w:rsidRPr="009E5CD8">
        <w:rPr>
          <w:rFonts w:asciiTheme="minorHAnsi" w:eastAsia="Times New Roman" w:hAnsiTheme="minorHAnsi" w:cs="Arial"/>
          <w:bCs/>
          <w:color w:val="000000"/>
          <w:sz w:val="22"/>
          <w:szCs w:val="20"/>
          <w:lang w:eastAsia="en-US"/>
        </w:rPr>
        <w:t xml:space="preserve">then </w:t>
      </w:r>
      <w:r w:rsidRPr="009E5CD8">
        <w:rPr>
          <w:rFonts w:asciiTheme="minorHAnsi" w:eastAsia="Times New Roman" w:hAnsiTheme="minorHAnsi" w:cs="Arial"/>
          <w:bCs/>
          <w:color w:val="000000"/>
          <w:sz w:val="22"/>
          <w:szCs w:val="20"/>
          <w:lang w:eastAsia="en-US"/>
        </w:rPr>
        <w:t xml:space="preserve">to the Ministry of </w:t>
      </w:r>
      <w:r w:rsidR="00E1423B">
        <w:rPr>
          <w:rFonts w:asciiTheme="minorHAnsi" w:eastAsia="Times New Roman" w:hAnsiTheme="minorHAnsi" w:cs="Arial"/>
          <w:bCs/>
          <w:color w:val="000000"/>
          <w:sz w:val="22"/>
          <w:szCs w:val="20"/>
          <w:lang w:eastAsia="en-US"/>
        </w:rPr>
        <w:t>Agriculture of Hungary, Sopron University and EUSDR P</w:t>
      </w:r>
      <w:r w:rsidR="00F7732F">
        <w:rPr>
          <w:rFonts w:asciiTheme="minorHAnsi" w:eastAsia="Times New Roman" w:hAnsiTheme="minorHAnsi" w:cs="Arial"/>
          <w:bCs/>
          <w:color w:val="000000"/>
          <w:sz w:val="22"/>
          <w:szCs w:val="20"/>
          <w:lang w:eastAsia="en-US"/>
        </w:rPr>
        <w:t xml:space="preserve">riority </w:t>
      </w:r>
      <w:r w:rsidR="00E1423B">
        <w:rPr>
          <w:rFonts w:asciiTheme="minorHAnsi" w:eastAsia="Times New Roman" w:hAnsiTheme="minorHAnsi" w:cs="Arial"/>
          <w:bCs/>
          <w:color w:val="000000"/>
          <w:sz w:val="22"/>
          <w:szCs w:val="20"/>
          <w:lang w:eastAsia="en-US"/>
        </w:rPr>
        <w:t>A</w:t>
      </w:r>
      <w:r w:rsidR="00F7732F">
        <w:rPr>
          <w:rFonts w:asciiTheme="minorHAnsi" w:eastAsia="Times New Roman" w:hAnsiTheme="minorHAnsi" w:cs="Arial"/>
          <w:bCs/>
          <w:color w:val="000000"/>
          <w:sz w:val="22"/>
          <w:szCs w:val="20"/>
          <w:lang w:eastAsia="en-US"/>
        </w:rPr>
        <w:t xml:space="preserve">rea </w:t>
      </w:r>
      <w:r w:rsidR="00E1423B">
        <w:rPr>
          <w:rFonts w:asciiTheme="minorHAnsi" w:eastAsia="Times New Roman" w:hAnsiTheme="minorHAnsi" w:cs="Arial"/>
          <w:bCs/>
          <w:color w:val="000000"/>
          <w:sz w:val="22"/>
          <w:szCs w:val="20"/>
          <w:lang w:eastAsia="en-US"/>
        </w:rPr>
        <w:t>2</w:t>
      </w:r>
      <w:r w:rsidR="00F7732F">
        <w:rPr>
          <w:rFonts w:asciiTheme="minorHAnsi" w:eastAsia="Times New Roman" w:hAnsiTheme="minorHAnsi" w:cs="Arial"/>
          <w:bCs/>
          <w:color w:val="000000"/>
          <w:sz w:val="22"/>
          <w:szCs w:val="20"/>
          <w:lang w:eastAsia="en-US"/>
        </w:rPr>
        <w:t xml:space="preserve"> –Sustainable Energy (PA2)</w:t>
      </w:r>
      <w:r w:rsidRPr="009E5CD8">
        <w:rPr>
          <w:rFonts w:asciiTheme="minorHAnsi" w:eastAsia="Times New Roman" w:hAnsiTheme="minorHAnsi" w:cs="Arial"/>
          <w:bCs/>
          <w:color w:val="000000"/>
          <w:sz w:val="22"/>
          <w:szCs w:val="20"/>
          <w:lang w:eastAsia="en-US"/>
        </w:rPr>
        <w:t xml:space="preserve"> for supporting the organization of and hosting the meeting.</w:t>
      </w:r>
    </w:p>
    <w:p w:rsidR="000D2C77" w:rsidRDefault="000D2C77" w:rsidP="009E5CD8">
      <w:pPr>
        <w:autoSpaceDE w:val="0"/>
        <w:autoSpaceDN w:val="0"/>
        <w:adjustRightInd w:val="0"/>
        <w:spacing w:before="60" w:after="60" w:line="276" w:lineRule="auto"/>
        <w:jc w:val="both"/>
        <w:rPr>
          <w:rFonts w:asciiTheme="minorHAnsi" w:eastAsia="Times New Roman" w:hAnsiTheme="minorHAnsi" w:cs="Arial"/>
          <w:bCs/>
          <w:color w:val="000000"/>
          <w:sz w:val="22"/>
          <w:szCs w:val="20"/>
          <w:lang w:eastAsia="en-US"/>
        </w:rPr>
      </w:pPr>
    </w:p>
    <w:p w:rsidR="00F7732F" w:rsidRDefault="00F7732F" w:rsidP="009E5CD8">
      <w:pPr>
        <w:autoSpaceDE w:val="0"/>
        <w:autoSpaceDN w:val="0"/>
        <w:adjustRightInd w:val="0"/>
        <w:spacing w:before="60" w:after="60" w:line="276" w:lineRule="auto"/>
        <w:jc w:val="both"/>
        <w:rPr>
          <w:rFonts w:asciiTheme="minorHAnsi" w:eastAsia="Times New Roman" w:hAnsiTheme="minorHAnsi" w:cs="Arial"/>
          <w:bCs/>
          <w:color w:val="000000"/>
          <w:sz w:val="22"/>
          <w:szCs w:val="20"/>
          <w:lang w:eastAsia="en-US"/>
        </w:rPr>
      </w:pPr>
      <w:r>
        <w:rPr>
          <w:rFonts w:asciiTheme="minorHAnsi" w:eastAsia="Times New Roman" w:hAnsiTheme="minorHAnsi" w:cs="Arial"/>
          <w:bCs/>
          <w:color w:val="000000"/>
          <w:sz w:val="22"/>
          <w:szCs w:val="20"/>
          <w:lang w:eastAsia="en-US"/>
        </w:rPr>
        <w:t xml:space="preserve">The Participants were also welcomed by </w:t>
      </w:r>
      <w:r w:rsidR="00762566">
        <w:rPr>
          <w:rFonts w:asciiTheme="minorHAnsi" w:eastAsia="Times New Roman" w:hAnsiTheme="minorHAnsi" w:cs="Arial"/>
          <w:bCs/>
          <w:color w:val="000000"/>
          <w:sz w:val="22"/>
          <w:szCs w:val="20"/>
          <w:lang w:eastAsia="en-US"/>
        </w:rPr>
        <w:t>Mr</w:t>
      </w:r>
      <w:r w:rsidR="0025208A">
        <w:rPr>
          <w:rFonts w:asciiTheme="minorHAnsi" w:eastAsia="Times New Roman" w:hAnsiTheme="minorHAnsi" w:cs="Arial"/>
          <w:bCs/>
          <w:color w:val="000000"/>
          <w:sz w:val="22"/>
          <w:szCs w:val="20"/>
          <w:lang w:eastAsia="en-US"/>
        </w:rPr>
        <w:t xml:space="preserve">. </w:t>
      </w:r>
      <w:proofErr w:type="spellStart"/>
      <w:r w:rsidR="0025208A">
        <w:rPr>
          <w:rFonts w:asciiTheme="minorHAnsi" w:eastAsia="Times New Roman" w:hAnsiTheme="minorHAnsi" w:cs="Arial"/>
          <w:bCs/>
          <w:color w:val="000000"/>
          <w:sz w:val="22"/>
          <w:szCs w:val="20"/>
          <w:lang w:eastAsia="en-US"/>
        </w:rPr>
        <w:t>L</w:t>
      </w:r>
      <w:r w:rsidR="000D2C77">
        <w:rPr>
          <w:rFonts w:asciiTheme="minorHAnsi" w:eastAsia="Times New Roman" w:hAnsiTheme="minorHAnsi" w:cs="Arial"/>
          <w:bCs/>
          <w:color w:val="000000"/>
          <w:sz w:val="22"/>
          <w:szCs w:val="20"/>
          <w:lang w:eastAsia="en-US"/>
        </w:rPr>
        <w:t>á</w:t>
      </w:r>
      <w:r w:rsidR="0025208A">
        <w:rPr>
          <w:rFonts w:asciiTheme="minorHAnsi" w:eastAsia="Times New Roman" w:hAnsiTheme="minorHAnsi" w:cs="Arial"/>
          <w:bCs/>
          <w:color w:val="000000"/>
          <w:sz w:val="22"/>
          <w:szCs w:val="20"/>
          <w:lang w:eastAsia="en-US"/>
        </w:rPr>
        <w:t>szl</w:t>
      </w:r>
      <w:r w:rsidR="000D2C77">
        <w:rPr>
          <w:rFonts w:asciiTheme="minorHAnsi" w:eastAsia="Times New Roman" w:hAnsiTheme="minorHAnsi" w:cs="Arial"/>
          <w:bCs/>
          <w:color w:val="000000"/>
          <w:sz w:val="22"/>
          <w:szCs w:val="20"/>
          <w:lang w:eastAsia="en-US"/>
        </w:rPr>
        <w:t>ó</w:t>
      </w:r>
      <w:proofErr w:type="spellEnd"/>
      <w:r w:rsidR="0025208A">
        <w:rPr>
          <w:rFonts w:asciiTheme="minorHAnsi" w:eastAsia="Times New Roman" w:hAnsiTheme="minorHAnsi" w:cs="Arial"/>
          <w:bCs/>
          <w:color w:val="000000"/>
          <w:sz w:val="22"/>
          <w:szCs w:val="20"/>
          <w:lang w:eastAsia="en-US"/>
        </w:rPr>
        <w:t xml:space="preserve"> </w:t>
      </w:r>
      <w:proofErr w:type="spellStart"/>
      <w:r w:rsidR="0025208A">
        <w:rPr>
          <w:rFonts w:asciiTheme="minorHAnsi" w:eastAsia="Times New Roman" w:hAnsiTheme="minorHAnsi" w:cs="Arial"/>
          <w:bCs/>
          <w:color w:val="000000"/>
          <w:sz w:val="22"/>
          <w:szCs w:val="20"/>
          <w:lang w:eastAsia="en-US"/>
        </w:rPr>
        <w:t>Sz</w:t>
      </w:r>
      <w:r w:rsidR="000D2C77">
        <w:rPr>
          <w:rFonts w:asciiTheme="minorHAnsi" w:eastAsia="Times New Roman" w:hAnsiTheme="minorHAnsi" w:cs="Arial"/>
          <w:bCs/>
          <w:color w:val="000000"/>
          <w:sz w:val="22"/>
          <w:szCs w:val="20"/>
          <w:lang w:eastAsia="en-US"/>
        </w:rPr>
        <w:t>a</w:t>
      </w:r>
      <w:r w:rsidR="0025208A">
        <w:rPr>
          <w:rFonts w:asciiTheme="minorHAnsi" w:eastAsia="Times New Roman" w:hAnsiTheme="minorHAnsi" w:cs="Arial"/>
          <w:bCs/>
          <w:color w:val="000000"/>
          <w:sz w:val="22"/>
          <w:szCs w:val="20"/>
          <w:lang w:eastAsia="en-US"/>
        </w:rPr>
        <w:t>lay</w:t>
      </w:r>
      <w:proofErr w:type="spellEnd"/>
      <w:r w:rsidR="0025208A">
        <w:rPr>
          <w:rFonts w:asciiTheme="minorHAnsi" w:eastAsia="Times New Roman" w:hAnsiTheme="minorHAnsi" w:cs="Arial"/>
          <w:bCs/>
          <w:color w:val="000000"/>
          <w:sz w:val="22"/>
          <w:szCs w:val="20"/>
          <w:lang w:eastAsia="en-US"/>
        </w:rPr>
        <w:t xml:space="preserve">, </w:t>
      </w:r>
      <w:r w:rsidR="00762566">
        <w:rPr>
          <w:rFonts w:asciiTheme="minorHAnsi" w:eastAsia="Times New Roman" w:hAnsiTheme="minorHAnsi" w:cs="Arial"/>
          <w:bCs/>
          <w:color w:val="000000"/>
          <w:sz w:val="22"/>
          <w:szCs w:val="20"/>
          <w:lang w:eastAsia="en-US"/>
        </w:rPr>
        <w:t>Vice-</w:t>
      </w:r>
      <w:r w:rsidR="000D2C77">
        <w:rPr>
          <w:rFonts w:asciiTheme="minorHAnsi" w:eastAsia="Times New Roman" w:hAnsiTheme="minorHAnsi" w:cs="Arial"/>
          <w:bCs/>
          <w:color w:val="000000"/>
          <w:sz w:val="22"/>
          <w:szCs w:val="20"/>
          <w:lang w:eastAsia="en-US"/>
        </w:rPr>
        <w:t>D</w:t>
      </w:r>
      <w:r>
        <w:rPr>
          <w:rFonts w:asciiTheme="minorHAnsi" w:eastAsia="Times New Roman" w:hAnsiTheme="minorHAnsi" w:cs="Arial"/>
          <w:bCs/>
          <w:color w:val="000000"/>
          <w:sz w:val="22"/>
          <w:szCs w:val="20"/>
          <w:lang w:eastAsia="en-US"/>
        </w:rPr>
        <w:t>ean of</w:t>
      </w:r>
      <w:r w:rsidR="004B569F">
        <w:rPr>
          <w:rFonts w:asciiTheme="minorHAnsi" w:eastAsia="Times New Roman" w:hAnsiTheme="minorHAnsi" w:cs="Arial"/>
          <w:bCs/>
          <w:color w:val="000000"/>
          <w:sz w:val="22"/>
          <w:szCs w:val="20"/>
          <w:lang w:eastAsia="en-US"/>
        </w:rPr>
        <w:t xml:space="preserve"> the Forestr</w:t>
      </w:r>
      <w:r w:rsidR="0025208A">
        <w:rPr>
          <w:rFonts w:asciiTheme="minorHAnsi" w:eastAsia="Times New Roman" w:hAnsiTheme="minorHAnsi" w:cs="Arial"/>
          <w:bCs/>
          <w:color w:val="000000"/>
          <w:sz w:val="22"/>
          <w:szCs w:val="20"/>
          <w:lang w:eastAsia="en-US"/>
        </w:rPr>
        <w:t xml:space="preserve">y Faculty of Sopron University that generously hosted the meeting. </w:t>
      </w:r>
    </w:p>
    <w:p w:rsidR="00F7732F" w:rsidRDefault="00F7732F" w:rsidP="009E5CD8">
      <w:pPr>
        <w:autoSpaceDE w:val="0"/>
        <w:autoSpaceDN w:val="0"/>
        <w:adjustRightInd w:val="0"/>
        <w:spacing w:before="60" w:after="60" w:line="276" w:lineRule="auto"/>
        <w:jc w:val="both"/>
        <w:rPr>
          <w:rFonts w:asciiTheme="minorHAnsi" w:eastAsia="Times New Roman" w:hAnsiTheme="minorHAnsi" w:cs="Arial"/>
          <w:bCs/>
          <w:color w:val="000000"/>
          <w:sz w:val="22"/>
          <w:szCs w:val="20"/>
          <w:lang w:eastAsia="en-US"/>
        </w:rPr>
      </w:pPr>
    </w:p>
    <w:p w:rsidR="0025208A" w:rsidRPr="0025208A" w:rsidRDefault="0025208A" w:rsidP="0025208A">
      <w:pPr>
        <w:spacing w:before="120" w:after="120" w:line="360" w:lineRule="auto"/>
        <w:rPr>
          <w:rFonts w:asciiTheme="minorHAnsi" w:eastAsia="Times New Roman" w:hAnsiTheme="minorHAnsi" w:cs="Arial"/>
          <w:b/>
          <w:bCs/>
          <w:color w:val="000000"/>
          <w:sz w:val="22"/>
          <w:szCs w:val="20"/>
          <w:u w:val="single"/>
          <w:lang w:eastAsia="en-US"/>
        </w:rPr>
      </w:pPr>
      <w:r w:rsidRPr="0025208A">
        <w:rPr>
          <w:rFonts w:asciiTheme="minorHAnsi" w:eastAsia="Times New Roman" w:hAnsiTheme="minorHAnsi" w:cs="Arial"/>
          <w:b/>
          <w:bCs/>
          <w:color w:val="000000"/>
          <w:sz w:val="22"/>
          <w:szCs w:val="20"/>
          <w:u w:val="single"/>
          <w:lang w:eastAsia="en-US"/>
        </w:rPr>
        <w:t>Towards Carpathian Inventory of Virgin Forests:</w:t>
      </w:r>
    </w:p>
    <w:p w:rsidR="00CB7207" w:rsidRDefault="0025208A" w:rsidP="009E5CD8">
      <w:pPr>
        <w:autoSpaceDE w:val="0"/>
        <w:autoSpaceDN w:val="0"/>
        <w:adjustRightInd w:val="0"/>
        <w:spacing w:before="60" w:after="60" w:line="276" w:lineRule="auto"/>
        <w:jc w:val="both"/>
        <w:rPr>
          <w:rFonts w:asciiTheme="minorHAnsi" w:eastAsia="Times New Roman" w:hAnsiTheme="minorHAnsi" w:cs="Arial"/>
          <w:bCs/>
          <w:color w:val="000000"/>
          <w:sz w:val="22"/>
          <w:szCs w:val="20"/>
          <w:lang w:eastAsia="en-US"/>
        </w:rPr>
      </w:pPr>
      <w:r>
        <w:rPr>
          <w:rFonts w:asciiTheme="minorHAnsi" w:eastAsia="Times New Roman" w:hAnsiTheme="minorHAnsi" w:cs="Arial"/>
          <w:bCs/>
          <w:color w:val="000000"/>
          <w:sz w:val="22"/>
          <w:szCs w:val="20"/>
          <w:lang w:eastAsia="en-US"/>
        </w:rPr>
        <w:t xml:space="preserve">One of the </w:t>
      </w:r>
      <w:r w:rsidR="00762566">
        <w:rPr>
          <w:rFonts w:asciiTheme="minorHAnsi" w:eastAsia="Times New Roman" w:hAnsiTheme="minorHAnsi" w:cs="Arial"/>
          <w:bCs/>
          <w:color w:val="000000"/>
          <w:sz w:val="22"/>
          <w:szCs w:val="20"/>
          <w:lang w:eastAsia="en-US"/>
        </w:rPr>
        <w:t xml:space="preserve">main </w:t>
      </w:r>
      <w:r>
        <w:rPr>
          <w:rFonts w:asciiTheme="minorHAnsi" w:eastAsia="Times New Roman" w:hAnsiTheme="minorHAnsi" w:cs="Arial"/>
          <w:bCs/>
          <w:color w:val="000000"/>
          <w:sz w:val="22"/>
          <w:szCs w:val="20"/>
          <w:lang w:eastAsia="en-US"/>
        </w:rPr>
        <w:t xml:space="preserve">objective of the WG Forest meeting was further discussion on the inventory of virgin forest in the Carpathians </w:t>
      </w:r>
      <w:r w:rsidR="00D2566F">
        <w:rPr>
          <w:rFonts w:asciiTheme="minorHAnsi" w:eastAsia="Times New Roman" w:hAnsiTheme="minorHAnsi" w:cs="Arial"/>
          <w:bCs/>
          <w:color w:val="000000"/>
          <w:sz w:val="22"/>
          <w:szCs w:val="20"/>
          <w:lang w:eastAsia="en-US"/>
        </w:rPr>
        <w:t xml:space="preserve">that should be finalised by the </w:t>
      </w:r>
      <w:r w:rsidR="00762566">
        <w:rPr>
          <w:rFonts w:asciiTheme="minorHAnsi" w:eastAsia="Times New Roman" w:hAnsiTheme="minorHAnsi" w:cs="Arial"/>
          <w:bCs/>
          <w:color w:val="000000"/>
          <w:sz w:val="22"/>
          <w:szCs w:val="20"/>
          <w:lang w:eastAsia="en-US"/>
        </w:rPr>
        <w:t>F</w:t>
      </w:r>
      <w:r w:rsidR="00D2566F">
        <w:rPr>
          <w:rFonts w:asciiTheme="minorHAnsi" w:eastAsia="Times New Roman" w:hAnsiTheme="minorHAnsi" w:cs="Arial"/>
          <w:bCs/>
          <w:color w:val="000000"/>
          <w:sz w:val="22"/>
          <w:szCs w:val="20"/>
          <w:lang w:eastAsia="en-US"/>
        </w:rPr>
        <w:t xml:space="preserve">ifth </w:t>
      </w:r>
      <w:r w:rsidR="00762566">
        <w:rPr>
          <w:rFonts w:asciiTheme="minorHAnsi" w:eastAsia="Times New Roman" w:hAnsiTheme="minorHAnsi" w:cs="Arial"/>
          <w:bCs/>
          <w:color w:val="000000"/>
          <w:sz w:val="22"/>
          <w:szCs w:val="20"/>
          <w:lang w:eastAsia="en-US"/>
        </w:rPr>
        <w:t>M</w:t>
      </w:r>
      <w:r w:rsidR="00D2566F">
        <w:rPr>
          <w:rFonts w:asciiTheme="minorHAnsi" w:eastAsia="Times New Roman" w:hAnsiTheme="minorHAnsi" w:cs="Arial"/>
          <w:bCs/>
          <w:color w:val="000000"/>
          <w:sz w:val="22"/>
          <w:szCs w:val="20"/>
          <w:lang w:eastAsia="en-US"/>
        </w:rPr>
        <w:t xml:space="preserve">eeting of the Conference of the Parties, to be held in </w:t>
      </w:r>
      <w:r w:rsidR="000D2C77">
        <w:rPr>
          <w:rFonts w:asciiTheme="minorHAnsi" w:eastAsia="Times New Roman" w:hAnsiTheme="minorHAnsi" w:cs="Arial"/>
          <w:bCs/>
          <w:color w:val="000000"/>
          <w:sz w:val="22"/>
          <w:szCs w:val="20"/>
          <w:lang w:eastAsia="en-US"/>
        </w:rPr>
        <w:t xml:space="preserve">October 10 -12, in </w:t>
      </w:r>
      <w:proofErr w:type="spellStart"/>
      <w:r w:rsidR="000D2C77">
        <w:rPr>
          <w:rFonts w:asciiTheme="minorHAnsi" w:eastAsia="Times New Roman" w:hAnsiTheme="minorHAnsi" w:cs="Arial"/>
          <w:bCs/>
          <w:color w:val="000000"/>
          <w:sz w:val="22"/>
          <w:szCs w:val="20"/>
          <w:lang w:eastAsia="en-US"/>
        </w:rPr>
        <w:t>Lillafüred</w:t>
      </w:r>
      <w:proofErr w:type="spellEnd"/>
      <w:r w:rsidR="000D2C77">
        <w:rPr>
          <w:rFonts w:asciiTheme="minorHAnsi" w:eastAsia="Times New Roman" w:hAnsiTheme="minorHAnsi" w:cs="Arial"/>
          <w:bCs/>
          <w:color w:val="000000"/>
          <w:sz w:val="22"/>
          <w:szCs w:val="20"/>
          <w:lang w:eastAsia="en-US"/>
        </w:rPr>
        <w:t>, Hungary.</w:t>
      </w:r>
    </w:p>
    <w:p w:rsidR="00B2049E" w:rsidRDefault="00CB7207" w:rsidP="009E5CD8">
      <w:pPr>
        <w:autoSpaceDE w:val="0"/>
        <w:autoSpaceDN w:val="0"/>
        <w:adjustRightInd w:val="0"/>
        <w:spacing w:before="60" w:after="60" w:line="276" w:lineRule="auto"/>
        <w:jc w:val="both"/>
        <w:rPr>
          <w:rFonts w:asciiTheme="minorHAnsi" w:eastAsia="Times New Roman" w:hAnsiTheme="minorHAnsi" w:cs="Arial"/>
          <w:bCs/>
          <w:color w:val="000000"/>
          <w:sz w:val="22"/>
          <w:szCs w:val="20"/>
          <w:lang w:eastAsia="en-US"/>
        </w:rPr>
      </w:pPr>
      <w:r>
        <w:rPr>
          <w:rFonts w:asciiTheme="minorHAnsi" w:eastAsia="Times New Roman" w:hAnsiTheme="minorHAnsi" w:cs="Arial"/>
          <w:bCs/>
          <w:color w:val="000000"/>
          <w:sz w:val="22"/>
          <w:szCs w:val="20"/>
          <w:lang w:eastAsia="en-US"/>
        </w:rPr>
        <w:t xml:space="preserve">Mr. </w:t>
      </w:r>
      <w:proofErr w:type="spellStart"/>
      <w:r>
        <w:rPr>
          <w:rFonts w:asciiTheme="minorHAnsi" w:eastAsia="Times New Roman" w:hAnsiTheme="minorHAnsi" w:cs="Arial"/>
          <w:bCs/>
          <w:color w:val="000000"/>
          <w:sz w:val="22"/>
          <w:szCs w:val="20"/>
          <w:lang w:eastAsia="en-US"/>
        </w:rPr>
        <w:t>Egerer</w:t>
      </w:r>
      <w:proofErr w:type="spellEnd"/>
      <w:r>
        <w:rPr>
          <w:rFonts w:asciiTheme="minorHAnsi" w:eastAsia="Times New Roman" w:hAnsiTheme="minorHAnsi" w:cs="Arial"/>
          <w:bCs/>
          <w:color w:val="000000"/>
          <w:sz w:val="22"/>
          <w:szCs w:val="20"/>
          <w:lang w:eastAsia="en-US"/>
        </w:rPr>
        <w:t xml:space="preserve"> </w:t>
      </w:r>
      <w:r w:rsidR="00933FB8">
        <w:rPr>
          <w:rFonts w:asciiTheme="minorHAnsi" w:eastAsia="Times New Roman" w:hAnsiTheme="minorHAnsi" w:cs="Arial"/>
          <w:bCs/>
          <w:color w:val="000000"/>
          <w:sz w:val="22"/>
          <w:szCs w:val="20"/>
          <w:lang w:eastAsia="en-US"/>
        </w:rPr>
        <w:t>gave a short overview</w:t>
      </w:r>
      <w:r w:rsidR="00D42546">
        <w:rPr>
          <w:rFonts w:asciiTheme="minorHAnsi" w:eastAsia="Times New Roman" w:hAnsiTheme="minorHAnsi" w:cs="Arial"/>
          <w:bCs/>
          <w:color w:val="000000"/>
          <w:sz w:val="22"/>
          <w:szCs w:val="20"/>
          <w:lang w:eastAsia="en-US"/>
        </w:rPr>
        <w:t xml:space="preserve"> </w:t>
      </w:r>
      <w:r w:rsidR="00762566">
        <w:rPr>
          <w:rFonts w:asciiTheme="minorHAnsi" w:eastAsia="Times New Roman" w:hAnsiTheme="minorHAnsi" w:cs="Arial"/>
          <w:bCs/>
          <w:color w:val="000000"/>
          <w:sz w:val="22"/>
          <w:szCs w:val="20"/>
          <w:lang w:eastAsia="en-US"/>
        </w:rPr>
        <w:t xml:space="preserve">of </w:t>
      </w:r>
      <w:r w:rsidR="00D42546">
        <w:rPr>
          <w:rFonts w:asciiTheme="minorHAnsi" w:eastAsia="Times New Roman" w:hAnsiTheme="minorHAnsi" w:cs="Arial"/>
          <w:bCs/>
          <w:color w:val="000000"/>
          <w:sz w:val="22"/>
          <w:szCs w:val="20"/>
          <w:lang w:eastAsia="en-US"/>
        </w:rPr>
        <w:t>the Carpathian Convention activities related to forestry and undertaken steps towards implementation of the Protocol on Sustainable For</w:t>
      </w:r>
      <w:r w:rsidR="0001674A">
        <w:rPr>
          <w:rFonts w:asciiTheme="minorHAnsi" w:eastAsia="Times New Roman" w:hAnsiTheme="minorHAnsi" w:cs="Arial"/>
          <w:bCs/>
          <w:color w:val="000000"/>
          <w:sz w:val="22"/>
          <w:szCs w:val="20"/>
          <w:lang w:eastAsia="en-US"/>
        </w:rPr>
        <w:t xml:space="preserve">est Management and its </w:t>
      </w:r>
      <w:r w:rsidR="000D2C77">
        <w:rPr>
          <w:rFonts w:asciiTheme="minorHAnsi" w:eastAsia="Times New Roman" w:hAnsiTheme="minorHAnsi" w:cs="Arial"/>
          <w:bCs/>
          <w:color w:val="000000"/>
          <w:sz w:val="22"/>
          <w:szCs w:val="20"/>
          <w:lang w:eastAsia="en-US"/>
        </w:rPr>
        <w:t>Strategic Action Plan,</w:t>
      </w:r>
      <w:r w:rsidR="0001674A">
        <w:rPr>
          <w:rFonts w:asciiTheme="minorHAnsi" w:eastAsia="Times New Roman" w:hAnsiTheme="minorHAnsi" w:cs="Arial"/>
          <w:bCs/>
          <w:color w:val="000000"/>
          <w:sz w:val="22"/>
          <w:szCs w:val="20"/>
          <w:lang w:eastAsia="en-US"/>
        </w:rPr>
        <w:t xml:space="preserve"> </w:t>
      </w:r>
      <w:r w:rsidR="00516697">
        <w:rPr>
          <w:rFonts w:asciiTheme="minorHAnsi" w:eastAsia="Times New Roman" w:hAnsiTheme="minorHAnsi" w:cs="Arial"/>
          <w:bCs/>
          <w:color w:val="000000"/>
          <w:sz w:val="22"/>
          <w:szCs w:val="20"/>
          <w:lang w:eastAsia="en-US"/>
        </w:rPr>
        <w:t xml:space="preserve">with specific focus on </w:t>
      </w:r>
      <w:r w:rsidR="0001674A">
        <w:rPr>
          <w:rFonts w:asciiTheme="minorHAnsi" w:eastAsia="Times New Roman" w:hAnsiTheme="minorHAnsi" w:cs="Arial"/>
          <w:bCs/>
          <w:color w:val="000000"/>
          <w:sz w:val="22"/>
          <w:szCs w:val="20"/>
          <w:lang w:eastAsia="en-US"/>
        </w:rPr>
        <w:t xml:space="preserve">creation of the inventory of virgin forest in the Carpathians. </w:t>
      </w:r>
      <w:r w:rsidR="00762566">
        <w:rPr>
          <w:rFonts w:asciiTheme="minorHAnsi" w:eastAsia="Times New Roman" w:hAnsiTheme="minorHAnsi" w:cs="Arial"/>
          <w:bCs/>
          <w:color w:val="000000"/>
          <w:sz w:val="22"/>
          <w:szCs w:val="20"/>
          <w:lang w:eastAsia="en-US"/>
        </w:rPr>
        <w:t xml:space="preserve">In this respect, </w:t>
      </w:r>
      <w:r w:rsidR="0001674A">
        <w:rPr>
          <w:rFonts w:asciiTheme="minorHAnsi" w:eastAsia="Times New Roman" w:hAnsiTheme="minorHAnsi" w:cs="Arial"/>
          <w:bCs/>
          <w:color w:val="000000"/>
          <w:sz w:val="22"/>
          <w:szCs w:val="20"/>
          <w:lang w:eastAsia="en-US"/>
        </w:rPr>
        <w:t xml:space="preserve">the Secretariat has continued close cooperation with European Environmental Agency (EEA) </w:t>
      </w:r>
      <w:r w:rsidR="000D5CB6">
        <w:rPr>
          <w:rFonts w:asciiTheme="minorHAnsi" w:eastAsia="Times New Roman" w:hAnsiTheme="minorHAnsi" w:cs="Arial"/>
          <w:bCs/>
          <w:color w:val="000000"/>
          <w:sz w:val="22"/>
          <w:szCs w:val="20"/>
          <w:lang w:eastAsia="en-US"/>
        </w:rPr>
        <w:t>that is currently analysing and placing data on virgin f</w:t>
      </w:r>
      <w:r w:rsidR="00762566">
        <w:rPr>
          <w:rFonts w:asciiTheme="minorHAnsi" w:eastAsia="Times New Roman" w:hAnsiTheme="minorHAnsi" w:cs="Arial"/>
          <w:bCs/>
          <w:color w:val="000000"/>
          <w:sz w:val="22"/>
          <w:szCs w:val="20"/>
          <w:lang w:eastAsia="en-US"/>
        </w:rPr>
        <w:t xml:space="preserve">orest received from the Parties </w:t>
      </w:r>
      <w:r w:rsidR="000D5CB6">
        <w:rPr>
          <w:rFonts w:asciiTheme="minorHAnsi" w:eastAsia="Times New Roman" w:hAnsiTheme="minorHAnsi" w:cs="Arial"/>
          <w:bCs/>
          <w:color w:val="000000"/>
          <w:sz w:val="22"/>
          <w:szCs w:val="20"/>
          <w:lang w:eastAsia="en-US"/>
        </w:rPr>
        <w:t>based on the</w:t>
      </w:r>
    </w:p>
    <w:p w:rsidR="00D42546" w:rsidRDefault="000D5CB6" w:rsidP="009E5CD8">
      <w:pPr>
        <w:autoSpaceDE w:val="0"/>
        <w:autoSpaceDN w:val="0"/>
        <w:adjustRightInd w:val="0"/>
        <w:spacing w:before="60" w:after="60" w:line="276" w:lineRule="auto"/>
        <w:jc w:val="both"/>
        <w:rPr>
          <w:rFonts w:asciiTheme="minorHAnsi" w:eastAsia="Times New Roman" w:hAnsiTheme="minorHAnsi" w:cs="Arial"/>
          <w:bCs/>
          <w:color w:val="000000"/>
          <w:sz w:val="22"/>
          <w:szCs w:val="20"/>
          <w:lang w:eastAsia="en-US"/>
        </w:rPr>
      </w:pPr>
      <w:r>
        <w:rPr>
          <w:rFonts w:asciiTheme="minorHAnsi" w:eastAsia="Times New Roman" w:hAnsiTheme="minorHAnsi" w:cs="Arial"/>
          <w:bCs/>
          <w:color w:val="000000"/>
          <w:sz w:val="22"/>
          <w:szCs w:val="20"/>
          <w:lang w:eastAsia="en-US"/>
        </w:rPr>
        <w:t>table</w:t>
      </w:r>
      <w:r>
        <w:rPr>
          <w:rStyle w:val="FootnoteReference"/>
          <w:rFonts w:asciiTheme="minorHAnsi" w:eastAsia="Times New Roman" w:hAnsiTheme="minorHAnsi" w:cs="Arial"/>
          <w:bCs/>
          <w:color w:val="000000"/>
          <w:sz w:val="22"/>
          <w:szCs w:val="20"/>
          <w:lang w:eastAsia="en-US"/>
        </w:rPr>
        <w:footnoteReference w:id="1"/>
      </w:r>
      <w:r w:rsidR="00516697">
        <w:rPr>
          <w:rFonts w:asciiTheme="minorHAnsi" w:eastAsia="Times New Roman" w:hAnsiTheme="minorHAnsi" w:cs="Arial"/>
          <w:bCs/>
          <w:color w:val="000000"/>
          <w:sz w:val="22"/>
          <w:szCs w:val="20"/>
          <w:lang w:eastAsia="en-US"/>
        </w:rPr>
        <w:t xml:space="preserve"> for </w:t>
      </w:r>
      <w:r>
        <w:rPr>
          <w:rFonts w:asciiTheme="minorHAnsi" w:eastAsia="Times New Roman" w:hAnsiTheme="minorHAnsi" w:cs="Arial"/>
          <w:bCs/>
          <w:color w:val="000000"/>
          <w:sz w:val="22"/>
          <w:szCs w:val="20"/>
          <w:lang w:eastAsia="en-US"/>
        </w:rPr>
        <w:t>collec</w:t>
      </w:r>
      <w:r w:rsidR="00BD3A38">
        <w:rPr>
          <w:rFonts w:asciiTheme="minorHAnsi" w:eastAsia="Times New Roman" w:hAnsiTheme="minorHAnsi" w:cs="Arial"/>
          <w:bCs/>
          <w:color w:val="000000"/>
          <w:sz w:val="22"/>
          <w:szCs w:val="20"/>
          <w:lang w:eastAsia="en-US"/>
        </w:rPr>
        <w:t>ting information in this regard</w:t>
      </w:r>
      <w:r>
        <w:rPr>
          <w:rFonts w:asciiTheme="minorHAnsi" w:eastAsia="Times New Roman" w:hAnsiTheme="minorHAnsi" w:cs="Arial"/>
          <w:bCs/>
          <w:color w:val="000000"/>
          <w:sz w:val="22"/>
          <w:szCs w:val="20"/>
          <w:lang w:eastAsia="en-US"/>
        </w:rPr>
        <w:t xml:space="preserve">, which </w:t>
      </w:r>
      <w:r w:rsidR="00516697">
        <w:rPr>
          <w:rFonts w:asciiTheme="minorHAnsi" w:eastAsia="Times New Roman" w:hAnsiTheme="minorHAnsi" w:cs="Arial"/>
          <w:bCs/>
          <w:color w:val="000000"/>
          <w:sz w:val="22"/>
          <w:szCs w:val="20"/>
          <w:lang w:eastAsia="en-US"/>
        </w:rPr>
        <w:t xml:space="preserve">was </w:t>
      </w:r>
      <w:r>
        <w:rPr>
          <w:rFonts w:asciiTheme="minorHAnsi" w:eastAsia="Times New Roman" w:hAnsiTheme="minorHAnsi" w:cs="Arial"/>
          <w:bCs/>
          <w:color w:val="000000"/>
          <w:sz w:val="22"/>
          <w:szCs w:val="20"/>
          <w:lang w:eastAsia="en-US"/>
        </w:rPr>
        <w:t xml:space="preserve">elaborated at the previous WG Meeting (Brasov, Romania, September 2016). </w:t>
      </w:r>
    </w:p>
    <w:p w:rsidR="00B2049E" w:rsidRDefault="00B2049E" w:rsidP="009E5CD8">
      <w:pPr>
        <w:autoSpaceDE w:val="0"/>
        <w:autoSpaceDN w:val="0"/>
        <w:adjustRightInd w:val="0"/>
        <w:spacing w:before="60" w:after="60" w:line="276" w:lineRule="auto"/>
        <w:jc w:val="both"/>
        <w:rPr>
          <w:rFonts w:asciiTheme="minorHAnsi" w:eastAsia="Times New Roman" w:hAnsiTheme="minorHAnsi" w:cs="Arial"/>
          <w:bCs/>
          <w:color w:val="000000"/>
          <w:sz w:val="22"/>
          <w:szCs w:val="20"/>
          <w:lang w:eastAsia="en-US"/>
        </w:rPr>
      </w:pPr>
    </w:p>
    <w:p w:rsidR="00B2049E" w:rsidRDefault="00B2049E" w:rsidP="009E5CD8">
      <w:pPr>
        <w:autoSpaceDE w:val="0"/>
        <w:autoSpaceDN w:val="0"/>
        <w:adjustRightInd w:val="0"/>
        <w:spacing w:before="60" w:after="60" w:line="276" w:lineRule="auto"/>
        <w:jc w:val="both"/>
        <w:rPr>
          <w:rFonts w:asciiTheme="minorHAnsi" w:eastAsia="Times New Roman" w:hAnsiTheme="minorHAnsi" w:cs="Arial"/>
          <w:bCs/>
          <w:color w:val="000000"/>
          <w:sz w:val="22"/>
          <w:szCs w:val="20"/>
          <w:lang w:eastAsia="en-US"/>
        </w:rPr>
      </w:pPr>
    </w:p>
    <w:p w:rsidR="00B2049E" w:rsidRDefault="00B2049E" w:rsidP="009E5CD8">
      <w:pPr>
        <w:autoSpaceDE w:val="0"/>
        <w:autoSpaceDN w:val="0"/>
        <w:adjustRightInd w:val="0"/>
        <w:spacing w:before="60" w:after="60" w:line="276" w:lineRule="auto"/>
        <w:jc w:val="both"/>
        <w:rPr>
          <w:rFonts w:asciiTheme="minorHAnsi" w:eastAsia="Times New Roman" w:hAnsiTheme="minorHAnsi" w:cs="Arial"/>
          <w:bCs/>
          <w:color w:val="000000"/>
          <w:sz w:val="22"/>
          <w:szCs w:val="20"/>
          <w:lang w:eastAsia="en-US"/>
        </w:rPr>
      </w:pPr>
    </w:p>
    <w:p w:rsidR="006F5055" w:rsidRDefault="00516697" w:rsidP="009E5CD8">
      <w:pPr>
        <w:autoSpaceDE w:val="0"/>
        <w:autoSpaceDN w:val="0"/>
        <w:adjustRightInd w:val="0"/>
        <w:spacing w:before="60" w:after="60" w:line="276" w:lineRule="auto"/>
        <w:jc w:val="both"/>
        <w:rPr>
          <w:rFonts w:asciiTheme="minorHAnsi" w:eastAsia="Times New Roman" w:hAnsiTheme="minorHAnsi" w:cs="Arial"/>
          <w:bCs/>
          <w:color w:val="000000"/>
          <w:sz w:val="22"/>
          <w:szCs w:val="20"/>
          <w:lang w:eastAsia="en-US"/>
        </w:rPr>
      </w:pPr>
      <w:r>
        <w:rPr>
          <w:rFonts w:asciiTheme="minorHAnsi" w:eastAsia="Times New Roman" w:hAnsiTheme="minorHAnsi" w:cs="Arial"/>
          <w:bCs/>
          <w:color w:val="000000"/>
          <w:sz w:val="22"/>
          <w:szCs w:val="20"/>
          <w:lang w:eastAsia="en-US"/>
        </w:rPr>
        <w:t>Following</w:t>
      </w:r>
      <w:r w:rsidR="006F5055">
        <w:rPr>
          <w:rFonts w:asciiTheme="minorHAnsi" w:eastAsia="Times New Roman" w:hAnsiTheme="minorHAnsi" w:cs="Arial"/>
          <w:bCs/>
          <w:color w:val="000000"/>
          <w:sz w:val="22"/>
          <w:szCs w:val="20"/>
          <w:lang w:eastAsia="en-US"/>
        </w:rPr>
        <w:t xml:space="preserve">, </w:t>
      </w:r>
      <w:r w:rsidR="00190AD1">
        <w:rPr>
          <w:rFonts w:asciiTheme="minorHAnsi" w:eastAsia="Times New Roman" w:hAnsiTheme="minorHAnsi" w:cs="Arial"/>
          <w:bCs/>
          <w:color w:val="000000"/>
          <w:sz w:val="22"/>
          <w:szCs w:val="20"/>
          <w:lang w:eastAsia="en-US"/>
        </w:rPr>
        <w:t>Ms. Ana Martin,</w:t>
      </w:r>
      <w:r w:rsidR="0090071F">
        <w:rPr>
          <w:rFonts w:asciiTheme="minorHAnsi" w:eastAsia="Times New Roman" w:hAnsiTheme="minorHAnsi" w:cs="Arial"/>
          <w:bCs/>
          <w:color w:val="000000"/>
          <w:sz w:val="22"/>
          <w:szCs w:val="20"/>
          <w:lang w:eastAsia="en-US"/>
        </w:rPr>
        <w:t xml:space="preserve"> </w:t>
      </w:r>
      <w:r w:rsidR="006F5055">
        <w:rPr>
          <w:rFonts w:asciiTheme="minorHAnsi" w:eastAsia="Times New Roman" w:hAnsiTheme="minorHAnsi" w:cs="Arial"/>
          <w:bCs/>
          <w:color w:val="000000"/>
          <w:sz w:val="22"/>
          <w:szCs w:val="20"/>
          <w:lang w:eastAsia="en-US"/>
        </w:rPr>
        <w:t>representative of EEA</w:t>
      </w:r>
      <w:r>
        <w:rPr>
          <w:rFonts w:asciiTheme="minorHAnsi" w:eastAsia="Times New Roman" w:hAnsiTheme="minorHAnsi" w:cs="Arial"/>
          <w:bCs/>
          <w:color w:val="000000"/>
          <w:sz w:val="22"/>
          <w:szCs w:val="20"/>
          <w:lang w:eastAsia="en-US"/>
        </w:rPr>
        <w:t xml:space="preserve"> and related European Topic Centre, University of Malaga</w:t>
      </w:r>
      <w:r w:rsidR="006F5055">
        <w:rPr>
          <w:rFonts w:asciiTheme="minorHAnsi" w:eastAsia="Times New Roman" w:hAnsiTheme="minorHAnsi" w:cs="Arial"/>
          <w:bCs/>
          <w:color w:val="000000"/>
          <w:sz w:val="22"/>
          <w:szCs w:val="20"/>
          <w:lang w:eastAsia="en-US"/>
        </w:rPr>
        <w:t xml:space="preserve">, </w:t>
      </w:r>
      <w:r w:rsidR="006F5055" w:rsidRPr="00665051">
        <w:rPr>
          <w:rFonts w:asciiTheme="minorHAnsi" w:eastAsia="Times New Roman" w:hAnsiTheme="minorHAnsi" w:cs="Arial"/>
          <w:bCs/>
          <w:color w:val="000000"/>
          <w:sz w:val="22"/>
          <w:szCs w:val="20"/>
          <w:lang w:eastAsia="en-US"/>
        </w:rPr>
        <w:t>presented the current progress on creation of the inventory</w:t>
      </w:r>
      <w:r w:rsidR="002A4A24">
        <w:rPr>
          <w:rStyle w:val="FootnoteReference"/>
          <w:rFonts w:asciiTheme="minorHAnsi" w:eastAsia="Times New Roman" w:hAnsiTheme="minorHAnsi" w:cs="Arial"/>
          <w:bCs/>
          <w:color w:val="000000"/>
          <w:sz w:val="22"/>
          <w:szCs w:val="20"/>
          <w:lang w:eastAsia="en-US"/>
        </w:rPr>
        <w:footnoteReference w:id="2"/>
      </w:r>
      <w:r w:rsidR="00293665">
        <w:rPr>
          <w:rFonts w:asciiTheme="minorHAnsi" w:eastAsia="Times New Roman" w:hAnsiTheme="minorHAnsi" w:cs="Arial"/>
          <w:bCs/>
          <w:color w:val="000000"/>
          <w:sz w:val="22"/>
          <w:szCs w:val="20"/>
          <w:lang w:eastAsia="en-US"/>
        </w:rPr>
        <w:t xml:space="preserve">, at the same time informing about gaps and concerns identified while working </w:t>
      </w:r>
      <w:r w:rsidR="00762566">
        <w:rPr>
          <w:rFonts w:asciiTheme="minorHAnsi" w:eastAsia="Times New Roman" w:hAnsiTheme="minorHAnsi" w:cs="Arial"/>
          <w:bCs/>
          <w:color w:val="000000"/>
          <w:sz w:val="22"/>
          <w:szCs w:val="20"/>
          <w:lang w:eastAsia="en-US"/>
        </w:rPr>
        <w:t>on</w:t>
      </w:r>
      <w:r w:rsidR="00293665">
        <w:rPr>
          <w:rFonts w:asciiTheme="minorHAnsi" w:eastAsia="Times New Roman" w:hAnsiTheme="minorHAnsi" w:cs="Arial"/>
          <w:bCs/>
          <w:color w:val="000000"/>
          <w:sz w:val="22"/>
          <w:szCs w:val="20"/>
          <w:lang w:eastAsia="en-US"/>
        </w:rPr>
        <w:t xml:space="preserve"> data received for the Parties. It should be mentioned that not all of the Parties provided the official information about virgin forest in their countries</w:t>
      </w:r>
      <w:r w:rsidR="00293665">
        <w:rPr>
          <w:rStyle w:val="FootnoteReference"/>
          <w:rFonts w:asciiTheme="minorHAnsi" w:eastAsia="Times New Roman" w:hAnsiTheme="minorHAnsi" w:cs="Arial"/>
          <w:bCs/>
          <w:color w:val="000000"/>
          <w:sz w:val="22"/>
          <w:szCs w:val="20"/>
          <w:lang w:eastAsia="en-US"/>
        </w:rPr>
        <w:footnoteReference w:id="3"/>
      </w:r>
      <w:r w:rsidR="00293665">
        <w:rPr>
          <w:rFonts w:asciiTheme="minorHAnsi" w:eastAsia="Times New Roman" w:hAnsiTheme="minorHAnsi" w:cs="Arial"/>
          <w:bCs/>
          <w:color w:val="000000"/>
          <w:sz w:val="22"/>
          <w:szCs w:val="20"/>
          <w:lang w:eastAsia="en-US"/>
        </w:rPr>
        <w:t xml:space="preserve">.  </w:t>
      </w:r>
      <w:r w:rsidR="00762566">
        <w:rPr>
          <w:rFonts w:asciiTheme="minorHAnsi" w:eastAsia="Times New Roman" w:hAnsiTheme="minorHAnsi" w:cs="Arial"/>
          <w:bCs/>
          <w:color w:val="000000"/>
          <w:sz w:val="22"/>
          <w:szCs w:val="20"/>
          <w:lang w:eastAsia="en-US"/>
        </w:rPr>
        <w:t xml:space="preserve">Therefore,  it was agreed that EEA will include into the inventory/map data provided by the stakeholders working </w:t>
      </w:r>
      <w:r w:rsidR="0090071F">
        <w:rPr>
          <w:rFonts w:asciiTheme="minorHAnsi" w:eastAsia="Times New Roman" w:hAnsiTheme="minorHAnsi" w:cs="Arial"/>
          <w:bCs/>
          <w:color w:val="000000"/>
          <w:sz w:val="22"/>
          <w:szCs w:val="20"/>
          <w:lang w:eastAsia="en-US"/>
        </w:rPr>
        <w:t xml:space="preserve">on this subject including universities, non-governmental organizations </w:t>
      </w:r>
      <w:r w:rsidR="00190AD1">
        <w:rPr>
          <w:rFonts w:asciiTheme="minorHAnsi" w:eastAsia="Times New Roman" w:hAnsiTheme="minorHAnsi" w:cs="Arial"/>
          <w:bCs/>
          <w:color w:val="000000"/>
          <w:sz w:val="22"/>
          <w:szCs w:val="20"/>
          <w:lang w:eastAsia="en-US"/>
        </w:rPr>
        <w:t xml:space="preserve">other relevant institutions. </w:t>
      </w:r>
      <w:r w:rsidR="0090071F">
        <w:rPr>
          <w:rFonts w:asciiTheme="minorHAnsi" w:eastAsia="Times New Roman" w:hAnsiTheme="minorHAnsi" w:cs="Arial"/>
          <w:bCs/>
          <w:color w:val="000000"/>
          <w:sz w:val="22"/>
          <w:szCs w:val="20"/>
          <w:lang w:eastAsia="en-US"/>
        </w:rPr>
        <w:t xml:space="preserve">After finalization of </w:t>
      </w:r>
      <w:r w:rsidR="00190AD1">
        <w:rPr>
          <w:rFonts w:asciiTheme="minorHAnsi" w:eastAsia="Times New Roman" w:hAnsiTheme="minorHAnsi" w:cs="Arial"/>
          <w:bCs/>
          <w:color w:val="000000"/>
          <w:sz w:val="22"/>
          <w:szCs w:val="20"/>
          <w:lang w:eastAsia="en-US"/>
        </w:rPr>
        <w:t xml:space="preserve">the inventory, it will be submitted to the Parties for a validation process. </w:t>
      </w:r>
    </w:p>
    <w:p w:rsidR="0090071F" w:rsidRDefault="0090071F" w:rsidP="009E5CD8">
      <w:pPr>
        <w:autoSpaceDE w:val="0"/>
        <w:autoSpaceDN w:val="0"/>
        <w:adjustRightInd w:val="0"/>
        <w:spacing w:before="60" w:after="60" w:line="276" w:lineRule="auto"/>
        <w:jc w:val="both"/>
        <w:rPr>
          <w:rFonts w:asciiTheme="minorHAnsi" w:eastAsia="Times New Roman" w:hAnsiTheme="minorHAnsi" w:cs="Arial"/>
          <w:bCs/>
          <w:color w:val="000000"/>
          <w:sz w:val="22"/>
          <w:szCs w:val="20"/>
          <w:lang w:eastAsia="en-US"/>
        </w:rPr>
      </w:pPr>
    </w:p>
    <w:p w:rsidR="002B6541" w:rsidRDefault="00BD3A38" w:rsidP="009E5CD8">
      <w:pPr>
        <w:autoSpaceDE w:val="0"/>
        <w:autoSpaceDN w:val="0"/>
        <w:adjustRightInd w:val="0"/>
        <w:spacing w:before="60" w:after="60" w:line="276" w:lineRule="auto"/>
        <w:jc w:val="both"/>
        <w:rPr>
          <w:rFonts w:asciiTheme="minorHAnsi" w:eastAsia="Times New Roman" w:hAnsiTheme="minorHAnsi" w:cs="Arial"/>
          <w:bCs/>
          <w:color w:val="000000"/>
          <w:sz w:val="22"/>
          <w:szCs w:val="20"/>
          <w:lang w:eastAsia="en-US"/>
        </w:rPr>
      </w:pPr>
      <w:r>
        <w:rPr>
          <w:rFonts w:asciiTheme="minorHAnsi" w:eastAsia="Times New Roman" w:hAnsiTheme="minorHAnsi" w:cs="Arial"/>
          <w:bCs/>
          <w:color w:val="000000"/>
          <w:sz w:val="22"/>
          <w:szCs w:val="20"/>
          <w:lang w:eastAsia="en-US"/>
        </w:rPr>
        <w:t xml:space="preserve">After presenting </w:t>
      </w:r>
      <w:r w:rsidR="00AE4429">
        <w:rPr>
          <w:rFonts w:asciiTheme="minorHAnsi" w:eastAsia="Times New Roman" w:hAnsiTheme="minorHAnsi" w:cs="Arial"/>
          <w:bCs/>
          <w:color w:val="000000"/>
          <w:sz w:val="22"/>
          <w:szCs w:val="20"/>
          <w:lang w:eastAsia="en-US"/>
        </w:rPr>
        <w:t>an overview</w:t>
      </w:r>
      <w:r w:rsidR="002B6541">
        <w:rPr>
          <w:rFonts w:asciiTheme="minorHAnsi" w:eastAsia="Times New Roman" w:hAnsiTheme="minorHAnsi" w:cs="Arial"/>
          <w:bCs/>
          <w:color w:val="000000"/>
          <w:sz w:val="22"/>
          <w:szCs w:val="20"/>
          <w:lang w:eastAsia="en-US"/>
        </w:rPr>
        <w:t xml:space="preserve"> of information collected from the Parties, the meeting participants had an opportunity to comment</w:t>
      </w:r>
      <w:r>
        <w:rPr>
          <w:rFonts w:asciiTheme="minorHAnsi" w:eastAsia="Times New Roman" w:hAnsiTheme="minorHAnsi" w:cs="Arial"/>
          <w:bCs/>
          <w:color w:val="000000"/>
          <w:sz w:val="22"/>
          <w:szCs w:val="20"/>
          <w:lang w:eastAsia="en-US"/>
        </w:rPr>
        <w:t xml:space="preserve"> on it</w:t>
      </w:r>
      <w:r w:rsidR="002B6541">
        <w:rPr>
          <w:rFonts w:asciiTheme="minorHAnsi" w:eastAsia="Times New Roman" w:hAnsiTheme="minorHAnsi" w:cs="Arial"/>
          <w:bCs/>
          <w:color w:val="000000"/>
          <w:sz w:val="22"/>
          <w:szCs w:val="20"/>
          <w:lang w:eastAsia="en-US"/>
        </w:rPr>
        <w:t xml:space="preserve"> and provide their feedback. It was stressed that some information are still missing</w:t>
      </w:r>
      <w:r w:rsidR="00064F5C">
        <w:rPr>
          <w:rFonts w:asciiTheme="minorHAnsi" w:eastAsia="Times New Roman" w:hAnsiTheme="minorHAnsi" w:cs="Arial"/>
          <w:bCs/>
          <w:color w:val="000000"/>
          <w:sz w:val="22"/>
          <w:szCs w:val="20"/>
          <w:lang w:eastAsia="en-US"/>
        </w:rPr>
        <w:t xml:space="preserve">, therefore more </w:t>
      </w:r>
      <w:r>
        <w:rPr>
          <w:rFonts w:asciiTheme="minorHAnsi" w:eastAsia="Times New Roman" w:hAnsiTheme="minorHAnsi" w:cs="Arial"/>
          <w:bCs/>
          <w:color w:val="000000"/>
          <w:sz w:val="22"/>
          <w:szCs w:val="20"/>
          <w:lang w:eastAsia="en-US"/>
        </w:rPr>
        <w:t>consultation with</w:t>
      </w:r>
      <w:r w:rsidR="00064F5C">
        <w:rPr>
          <w:rFonts w:asciiTheme="minorHAnsi" w:eastAsia="Times New Roman" w:hAnsiTheme="minorHAnsi" w:cs="Arial"/>
          <w:bCs/>
          <w:color w:val="000000"/>
          <w:sz w:val="22"/>
          <w:szCs w:val="20"/>
          <w:lang w:eastAsia="en-US"/>
        </w:rPr>
        <w:t xml:space="preserve"> experts from relevant countries will be required. In addition, in some countries the</w:t>
      </w:r>
      <w:r>
        <w:rPr>
          <w:rFonts w:asciiTheme="minorHAnsi" w:eastAsia="Times New Roman" w:hAnsiTheme="minorHAnsi" w:cs="Arial"/>
          <w:bCs/>
          <w:color w:val="000000"/>
          <w:sz w:val="22"/>
          <w:szCs w:val="20"/>
          <w:lang w:eastAsia="en-US"/>
        </w:rPr>
        <w:t xml:space="preserve"> Carpathian</w:t>
      </w:r>
      <w:r w:rsidR="00064F5C">
        <w:rPr>
          <w:rFonts w:asciiTheme="minorHAnsi" w:eastAsia="Times New Roman" w:hAnsiTheme="minorHAnsi" w:cs="Arial"/>
          <w:bCs/>
          <w:color w:val="000000"/>
          <w:sz w:val="22"/>
          <w:szCs w:val="20"/>
          <w:lang w:eastAsia="en-US"/>
        </w:rPr>
        <w:t xml:space="preserve"> definition of virgin forest will need to be consider</w:t>
      </w:r>
      <w:r>
        <w:rPr>
          <w:rFonts w:asciiTheme="minorHAnsi" w:eastAsia="Times New Roman" w:hAnsiTheme="minorHAnsi" w:cs="Arial"/>
          <w:bCs/>
          <w:color w:val="000000"/>
          <w:sz w:val="22"/>
          <w:szCs w:val="20"/>
          <w:lang w:eastAsia="en-US"/>
        </w:rPr>
        <w:t>ed</w:t>
      </w:r>
      <w:r w:rsidR="00064F5C">
        <w:rPr>
          <w:rFonts w:asciiTheme="minorHAnsi" w:eastAsia="Times New Roman" w:hAnsiTheme="minorHAnsi" w:cs="Arial"/>
          <w:bCs/>
          <w:color w:val="000000"/>
          <w:sz w:val="22"/>
          <w:szCs w:val="20"/>
          <w:lang w:eastAsia="en-US"/>
        </w:rPr>
        <w:t xml:space="preserve"> in broader </w:t>
      </w:r>
      <w:r w:rsidR="00B453A9">
        <w:rPr>
          <w:rFonts w:asciiTheme="minorHAnsi" w:eastAsia="Times New Roman" w:hAnsiTheme="minorHAnsi" w:cs="Arial"/>
          <w:bCs/>
          <w:color w:val="000000"/>
          <w:sz w:val="22"/>
          <w:szCs w:val="20"/>
          <w:lang w:eastAsia="en-US"/>
        </w:rPr>
        <w:t>context</w:t>
      </w:r>
      <w:r>
        <w:rPr>
          <w:rFonts w:asciiTheme="minorHAnsi" w:eastAsia="Times New Roman" w:hAnsiTheme="minorHAnsi" w:cs="Arial"/>
          <w:bCs/>
          <w:color w:val="000000"/>
          <w:sz w:val="22"/>
          <w:szCs w:val="20"/>
          <w:lang w:eastAsia="en-US"/>
        </w:rPr>
        <w:t>. Due to the fact that th</w:t>
      </w:r>
      <w:r w:rsidR="00F83A60">
        <w:rPr>
          <w:rFonts w:asciiTheme="minorHAnsi" w:eastAsia="Times New Roman" w:hAnsiTheme="minorHAnsi" w:cs="Arial"/>
          <w:bCs/>
          <w:color w:val="000000"/>
          <w:sz w:val="22"/>
          <w:szCs w:val="20"/>
          <w:lang w:eastAsia="en-US"/>
        </w:rPr>
        <w:t>e Criteria and Indicators for Identifying Virgin Forest in the Carpathian is not a legally binding document</w:t>
      </w:r>
      <w:r>
        <w:rPr>
          <w:rFonts w:asciiTheme="minorHAnsi" w:eastAsia="Times New Roman" w:hAnsiTheme="minorHAnsi" w:cs="Arial"/>
          <w:bCs/>
          <w:color w:val="000000"/>
          <w:sz w:val="22"/>
          <w:szCs w:val="20"/>
          <w:lang w:eastAsia="en-US"/>
        </w:rPr>
        <w:t xml:space="preserve">, </w:t>
      </w:r>
      <w:r w:rsidR="00F83A60">
        <w:rPr>
          <w:rFonts w:asciiTheme="minorHAnsi" w:eastAsia="Times New Roman" w:hAnsiTheme="minorHAnsi" w:cs="Arial"/>
          <w:bCs/>
          <w:color w:val="000000"/>
          <w:sz w:val="22"/>
          <w:szCs w:val="20"/>
          <w:lang w:eastAsia="en-US"/>
        </w:rPr>
        <w:t xml:space="preserve">some exceptions are possible.    </w:t>
      </w:r>
    </w:p>
    <w:p w:rsidR="00BD3A38" w:rsidRDefault="00BD3A38" w:rsidP="009E5CD8">
      <w:pPr>
        <w:autoSpaceDE w:val="0"/>
        <w:autoSpaceDN w:val="0"/>
        <w:adjustRightInd w:val="0"/>
        <w:spacing w:before="60" w:after="60" w:line="276" w:lineRule="auto"/>
        <w:jc w:val="both"/>
        <w:rPr>
          <w:rFonts w:asciiTheme="minorHAnsi" w:eastAsia="Times New Roman" w:hAnsiTheme="minorHAnsi" w:cs="Arial"/>
          <w:bCs/>
          <w:color w:val="000000"/>
          <w:sz w:val="22"/>
          <w:szCs w:val="20"/>
          <w:lang w:eastAsia="en-US"/>
        </w:rPr>
      </w:pPr>
    </w:p>
    <w:p w:rsidR="00190AD1" w:rsidRDefault="00B453A9" w:rsidP="009E5CD8">
      <w:pPr>
        <w:autoSpaceDE w:val="0"/>
        <w:autoSpaceDN w:val="0"/>
        <w:adjustRightInd w:val="0"/>
        <w:spacing w:before="60" w:after="60" w:line="276" w:lineRule="auto"/>
        <w:jc w:val="both"/>
        <w:rPr>
          <w:rFonts w:asciiTheme="minorHAnsi" w:eastAsia="Times New Roman" w:hAnsiTheme="minorHAnsi" w:cs="Arial"/>
          <w:bCs/>
          <w:color w:val="000000"/>
          <w:sz w:val="22"/>
          <w:szCs w:val="20"/>
          <w:lang w:eastAsia="en-US"/>
        </w:rPr>
      </w:pPr>
      <w:r>
        <w:rPr>
          <w:rFonts w:asciiTheme="minorHAnsi" w:eastAsia="Times New Roman" w:hAnsiTheme="minorHAnsi" w:cs="Arial"/>
          <w:bCs/>
          <w:color w:val="000000"/>
          <w:sz w:val="22"/>
          <w:szCs w:val="20"/>
          <w:lang w:eastAsia="en-US"/>
        </w:rPr>
        <w:t>The meeting participants suggested that after finalizing the inventory of virgin forest, the WG Forest should focus on possible monitoring</w:t>
      </w:r>
      <w:r w:rsidR="00977488">
        <w:rPr>
          <w:rFonts w:asciiTheme="minorHAnsi" w:eastAsia="Times New Roman" w:hAnsiTheme="minorHAnsi" w:cs="Arial"/>
          <w:bCs/>
          <w:color w:val="000000"/>
          <w:sz w:val="22"/>
          <w:szCs w:val="20"/>
          <w:lang w:eastAsia="en-US"/>
        </w:rPr>
        <w:t xml:space="preserve"> with potential use of remote sensing. </w:t>
      </w:r>
    </w:p>
    <w:p w:rsidR="00BD3A38" w:rsidRDefault="00BD3A38" w:rsidP="009E5CD8">
      <w:pPr>
        <w:autoSpaceDE w:val="0"/>
        <w:autoSpaceDN w:val="0"/>
        <w:adjustRightInd w:val="0"/>
        <w:spacing w:before="60" w:after="60" w:line="276" w:lineRule="auto"/>
        <w:jc w:val="both"/>
        <w:rPr>
          <w:rFonts w:asciiTheme="minorHAnsi" w:eastAsia="Times New Roman" w:hAnsiTheme="minorHAnsi" w:cs="Arial"/>
          <w:bCs/>
          <w:color w:val="000000"/>
          <w:sz w:val="22"/>
          <w:szCs w:val="20"/>
          <w:lang w:eastAsia="en-US"/>
        </w:rPr>
      </w:pPr>
    </w:p>
    <w:p w:rsidR="00864904" w:rsidRDefault="00E8475D" w:rsidP="009E5CD8">
      <w:pPr>
        <w:autoSpaceDE w:val="0"/>
        <w:autoSpaceDN w:val="0"/>
        <w:adjustRightInd w:val="0"/>
        <w:spacing w:before="60" w:after="60" w:line="276" w:lineRule="auto"/>
        <w:jc w:val="both"/>
        <w:rPr>
          <w:rFonts w:asciiTheme="minorHAnsi" w:eastAsia="Times New Roman" w:hAnsiTheme="minorHAnsi" w:cs="Arial"/>
          <w:bCs/>
          <w:color w:val="000000"/>
          <w:sz w:val="22"/>
          <w:szCs w:val="20"/>
          <w:lang w:eastAsia="en-US"/>
        </w:rPr>
      </w:pPr>
      <w:r>
        <w:rPr>
          <w:rFonts w:asciiTheme="minorHAnsi" w:eastAsia="Times New Roman" w:hAnsiTheme="minorHAnsi" w:cs="Arial"/>
          <w:bCs/>
          <w:color w:val="000000"/>
          <w:sz w:val="22"/>
          <w:szCs w:val="20"/>
          <w:lang w:eastAsia="en-US"/>
        </w:rPr>
        <w:t xml:space="preserve">The further progress </w:t>
      </w:r>
      <w:r w:rsidR="00BD3A38">
        <w:rPr>
          <w:rFonts w:asciiTheme="minorHAnsi" w:eastAsia="Times New Roman" w:hAnsiTheme="minorHAnsi" w:cs="Arial"/>
          <w:bCs/>
          <w:color w:val="000000"/>
          <w:sz w:val="22"/>
          <w:szCs w:val="20"/>
          <w:lang w:eastAsia="en-US"/>
        </w:rPr>
        <w:t xml:space="preserve"> on the topic of the inventory </w:t>
      </w:r>
      <w:r>
        <w:rPr>
          <w:rFonts w:asciiTheme="minorHAnsi" w:eastAsia="Times New Roman" w:hAnsiTheme="minorHAnsi" w:cs="Arial"/>
          <w:bCs/>
          <w:color w:val="000000"/>
          <w:sz w:val="22"/>
          <w:szCs w:val="20"/>
          <w:lang w:eastAsia="en-US"/>
        </w:rPr>
        <w:t>will be presented at the 8</w:t>
      </w:r>
      <w:r w:rsidRPr="00E8475D">
        <w:rPr>
          <w:rFonts w:asciiTheme="minorHAnsi" w:eastAsia="Times New Roman" w:hAnsiTheme="minorHAnsi" w:cs="Arial"/>
          <w:bCs/>
          <w:color w:val="000000"/>
          <w:sz w:val="22"/>
          <w:szCs w:val="20"/>
          <w:vertAlign w:val="superscript"/>
          <w:lang w:eastAsia="en-US"/>
        </w:rPr>
        <w:t>th</w:t>
      </w:r>
      <w:r>
        <w:rPr>
          <w:rFonts w:asciiTheme="minorHAnsi" w:eastAsia="Times New Roman" w:hAnsiTheme="minorHAnsi" w:cs="Arial"/>
          <w:bCs/>
          <w:color w:val="000000"/>
          <w:sz w:val="22"/>
          <w:szCs w:val="20"/>
          <w:lang w:eastAsia="en-US"/>
        </w:rPr>
        <w:t xml:space="preserve"> Meeting of the Carpathian Convention Implementation Committee (CCIC) in </w:t>
      </w:r>
      <w:proofErr w:type="spellStart"/>
      <w:r>
        <w:rPr>
          <w:rFonts w:asciiTheme="minorHAnsi" w:eastAsia="Times New Roman" w:hAnsiTheme="minorHAnsi" w:cs="Arial"/>
          <w:bCs/>
          <w:color w:val="000000"/>
          <w:sz w:val="22"/>
          <w:szCs w:val="20"/>
          <w:lang w:eastAsia="en-US"/>
        </w:rPr>
        <w:t>Modra</w:t>
      </w:r>
      <w:proofErr w:type="spellEnd"/>
      <w:r>
        <w:rPr>
          <w:rFonts w:asciiTheme="minorHAnsi" w:eastAsia="Times New Roman" w:hAnsiTheme="minorHAnsi" w:cs="Arial"/>
          <w:bCs/>
          <w:color w:val="000000"/>
          <w:sz w:val="22"/>
          <w:szCs w:val="20"/>
          <w:lang w:eastAsia="en-US"/>
        </w:rPr>
        <w:t xml:space="preserve">, Czech Republic on 14 – 16 June. </w:t>
      </w:r>
    </w:p>
    <w:p w:rsidR="00864904" w:rsidRPr="00864904" w:rsidRDefault="00864904" w:rsidP="00864904">
      <w:pPr>
        <w:pStyle w:val="NormalWeb"/>
        <w:rPr>
          <w:rFonts w:asciiTheme="minorHAnsi" w:hAnsiTheme="minorHAnsi" w:cs="Arial"/>
          <w:bCs/>
          <w:color w:val="000000"/>
          <w:sz w:val="22"/>
          <w:szCs w:val="20"/>
          <w:lang w:eastAsia="en-US"/>
        </w:rPr>
      </w:pPr>
      <w:r w:rsidRPr="00864904">
        <w:rPr>
          <w:rFonts w:asciiTheme="minorHAnsi" w:hAnsiTheme="minorHAnsi" w:cs="Arial"/>
          <w:bCs/>
          <w:color w:val="000000"/>
          <w:sz w:val="22"/>
          <w:szCs w:val="20"/>
          <w:lang w:eastAsia="en-US"/>
        </w:rPr>
        <w:t>Please see below the p</w:t>
      </w:r>
      <w:r>
        <w:rPr>
          <w:rFonts w:asciiTheme="minorHAnsi" w:hAnsiTheme="minorHAnsi" w:cs="Arial"/>
          <w:bCs/>
          <w:color w:val="000000"/>
          <w:sz w:val="22"/>
          <w:szCs w:val="20"/>
          <w:lang w:eastAsia="en-US"/>
        </w:rPr>
        <w:t>r</w:t>
      </w:r>
      <w:r w:rsidRPr="00864904">
        <w:rPr>
          <w:rFonts w:asciiTheme="minorHAnsi" w:hAnsiTheme="minorHAnsi" w:cs="Arial"/>
          <w:bCs/>
          <w:color w:val="000000"/>
          <w:sz w:val="22"/>
          <w:szCs w:val="20"/>
          <w:lang w:eastAsia="en-US"/>
        </w:rPr>
        <w:t>oposal made by Ukraine concerning identification of virgin forests:</w:t>
      </w:r>
    </w:p>
    <w:p w:rsidR="00864904" w:rsidRPr="00B2049E" w:rsidRDefault="00864904" w:rsidP="00864904">
      <w:pPr>
        <w:pStyle w:val="NormalWeb"/>
        <w:numPr>
          <w:ilvl w:val="0"/>
          <w:numId w:val="20"/>
        </w:numPr>
        <w:spacing w:before="0" w:beforeAutospacing="0" w:after="200" w:afterAutospacing="0"/>
        <w:jc w:val="both"/>
        <w:rPr>
          <w:rFonts w:asciiTheme="minorHAnsi" w:hAnsiTheme="minorHAnsi" w:cs="Arial"/>
          <w:bCs/>
          <w:color w:val="000000"/>
          <w:sz w:val="22"/>
          <w:szCs w:val="20"/>
          <w:lang w:eastAsia="en-US"/>
        </w:rPr>
      </w:pPr>
      <w:r w:rsidRPr="00864904">
        <w:rPr>
          <w:rFonts w:asciiTheme="minorHAnsi" w:hAnsiTheme="minorHAnsi" w:cs="Arial"/>
          <w:bCs/>
          <w:color w:val="000000"/>
          <w:sz w:val="22"/>
          <w:szCs w:val="20"/>
          <w:lang w:eastAsia="en-US"/>
        </w:rPr>
        <w:t>When carrying out identification work of virgin forests, it is necessary to ensure objective results that are confirmed by reliable indicators in accordance with the criteria and indicators approved under the Carpathian Convention.</w:t>
      </w:r>
    </w:p>
    <w:p w:rsidR="00864904" w:rsidRDefault="00864904" w:rsidP="00864904">
      <w:pPr>
        <w:pStyle w:val="NormalWeb"/>
        <w:numPr>
          <w:ilvl w:val="0"/>
          <w:numId w:val="20"/>
        </w:numPr>
        <w:spacing w:before="0" w:beforeAutospacing="0" w:after="200" w:afterAutospacing="0"/>
        <w:jc w:val="both"/>
        <w:rPr>
          <w:rFonts w:asciiTheme="minorHAnsi" w:hAnsiTheme="minorHAnsi" w:cs="Arial"/>
          <w:bCs/>
          <w:color w:val="000000"/>
          <w:sz w:val="22"/>
          <w:szCs w:val="20"/>
          <w:lang w:eastAsia="en-US"/>
        </w:rPr>
      </w:pPr>
      <w:r w:rsidRPr="00864904">
        <w:rPr>
          <w:rFonts w:asciiTheme="minorHAnsi" w:hAnsiTheme="minorHAnsi" w:cs="Arial"/>
          <w:bCs/>
          <w:color w:val="000000"/>
          <w:sz w:val="22"/>
          <w:szCs w:val="20"/>
          <w:lang w:eastAsia="en-US"/>
        </w:rPr>
        <w:t xml:space="preserve"> On the sites of the virgin forests, there should be trees whose parameters are no less than determined by researches for old-aged trees in Carpathian region.</w:t>
      </w:r>
    </w:p>
    <w:p w:rsidR="00864904" w:rsidRPr="00864904" w:rsidRDefault="00864904" w:rsidP="00864904">
      <w:pPr>
        <w:pStyle w:val="NormalWeb"/>
        <w:numPr>
          <w:ilvl w:val="0"/>
          <w:numId w:val="20"/>
        </w:numPr>
        <w:spacing w:before="0" w:beforeAutospacing="0" w:after="200" w:afterAutospacing="0"/>
        <w:jc w:val="both"/>
        <w:rPr>
          <w:rFonts w:asciiTheme="minorHAnsi" w:hAnsiTheme="minorHAnsi" w:cs="Arial"/>
          <w:bCs/>
          <w:color w:val="000000"/>
          <w:sz w:val="22"/>
          <w:szCs w:val="20"/>
          <w:lang w:eastAsia="en-US"/>
        </w:rPr>
      </w:pPr>
      <w:r w:rsidRPr="00864904">
        <w:rPr>
          <w:rFonts w:asciiTheme="minorHAnsi" w:hAnsiTheme="minorHAnsi" w:cs="Arial"/>
          <w:bCs/>
          <w:color w:val="000000"/>
          <w:sz w:val="22"/>
          <w:szCs w:val="20"/>
          <w:lang w:eastAsia="en-US"/>
        </w:rPr>
        <w:t xml:space="preserve"> It is advisable to ensure:</w:t>
      </w:r>
    </w:p>
    <w:p w:rsidR="00864904" w:rsidRPr="00864904" w:rsidRDefault="00864904" w:rsidP="00864904">
      <w:pPr>
        <w:pStyle w:val="NormalWeb"/>
        <w:spacing w:before="0" w:beforeAutospacing="0" w:after="200" w:afterAutospacing="0"/>
        <w:ind w:left="720"/>
        <w:jc w:val="both"/>
        <w:rPr>
          <w:rFonts w:asciiTheme="minorHAnsi" w:hAnsiTheme="minorHAnsi" w:cs="Arial"/>
          <w:bCs/>
          <w:color w:val="000000"/>
          <w:sz w:val="22"/>
          <w:szCs w:val="20"/>
          <w:lang w:eastAsia="en-US"/>
        </w:rPr>
      </w:pPr>
      <w:r w:rsidRPr="00864904">
        <w:rPr>
          <w:rFonts w:asciiTheme="minorHAnsi" w:hAnsiTheme="minorHAnsi" w:cs="Arial"/>
          <w:bCs/>
          <w:color w:val="000000"/>
          <w:sz w:val="22"/>
          <w:szCs w:val="20"/>
          <w:lang w:eastAsia="en-US"/>
        </w:rPr>
        <w:t>- Organization of the work of the special commission (preferably at the international level) to make formal decisions on the ownership of the site to virgin forests;</w:t>
      </w:r>
    </w:p>
    <w:p w:rsidR="00864904" w:rsidRPr="00864904" w:rsidRDefault="00864904" w:rsidP="00864904">
      <w:pPr>
        <w:pStyle w:val="NormalWeb"/>
        <w:spacing w:before="0" w:beforeAutospacing="0" w:after="200" w:afterAutospacing="0"/>
        <w:ind w:left="720"/>
        <w:jc w:val="both"/>
        <w:rPr>
          <w:rFonts w:asciiTheme="minorHAnsi" w:hAnsiTheme="minorHAnsi" w:cs="Arial"/>
          <w:bCs/>
          <w:color w:val="000000"/>
          <w:sz w:val="22"/>
          <w:szCs w:val="20"/>
          <w:lang w:eastAsia="en-US"/>
        </w:rPr>
      </w:pPr>
      <w:r w:rsidRPr="00864904">
        <w:rPr>
          <w:rFonts w:asciiTheme="minorHAnsi" w:hAnsiTheme="minorHAnsi" w:cs="Arial"/>
          <w:bCs/>
          <w:color w:val="000000"/>
          <w:sz w:val="22"/>
          <w:szCs w:val="20"/>
          <w:lang w:eastAsia="en-US"/>
        </w:rPr>
        <w:lastRenderedPageBreak/>
        <w:t>- Mandatory allocation of virgin forest areas in forest management documents;</w:t>
      </w:r>
    </w:p>
    <w:p w:rsidR="00864904" w:rsidRDefault="00864904" w:rsidP="00864904">
      <w:pPr>
        <w:pStyle w:val="NormalWeb"/>
        <w:spacing w:before="0" w:beforeAutospacing="0" w:after="200" w:afterAutospacing="0"/>
        <w:ind w:left="720"/>
        <w:jc w:val="both"/>
        <w:rPr>
          <w:rFonts w:asciiTheme="minorHAnsi" w:hAnsiTheme="minorHAnsi" w:cs="Arial"/>
          <w:bCs/>
          <w:color w:val="000000"/>
          <w:sz w:val="22"/>
          <w:szCs w:val="20"/>
          <w:lang w:eastAsia="en-US"/>
        </w:rPr>
      </w:pPr>
      <w:r w:rsidRPr="00864904">
        <w:rPr>
          <w:rFonts w:asciiTheme="minorHAnsi" w:hAnsiTheme="minorHAnsi" w:cs="Arial"/>
          <w:bCs/>
          <w:color w:val="000000"/>
          <w:sz w:val="22"/>
          <w:szCs w:val="20"/>
          <w:lang w:eastAsia="en-US"/>
        </w:rPr>
        <w:t>- The establishment of the form and content of the document on virgin forest territory and the mechanisms for its approval.</w:t>
      </w:r>
    </w:p>
    <w:p w:rsidR="00E8475D" w:rsidRDefault="00E8475D" w:rsidP="009E5CD8">
      <w:pPr>
        <w:autoSpaceDE w:val="0"/>
        <w:autoSpaceDN w:val="0"/>
        <w:adjustRightInd w:val="0"/>
        <w:spacing w:before="60" w:after="60" w:line="276" w:lineRule="auto"/>
        <w:jc w:val="both"/>
        <w:rPr>
          <w:rFonts w:asciiTheme="minorHAnsi" w:eastAsia="Times New Roman" w:hAnsiTheme="minorHAnsi" w:cs="Arial"/>
          <w:bCs/>
          <w:color w:val="000000"/>
          <w:sz w:val="22"/>
          <w:szCs w:val="20"/>
          <w:lang w:eastAsia="en-US"/>
        </w:rPr>
      </w:pPr>
    </w:p>
    <w:p w:rsidR="00E8475D" w:rsidRPr="002A4A24" w:rsidRDefault="002A4A24" w:rsidP="00E8475D">
      <w:pPr>
        <w:pStyle w:val="Default"/>
        <w:rPr>
          <w:rFonts w:asciiTheme="minorHAnsi" w:eastAsia="Times New Roman" w:hAnsiTheme="minorHAnsi" w:cs="Arial"/>
          <w:b/>
          <w:bCs/>
          <w:sz w:val="22"/>
          <w:szCs w:val="20"/>
          <w:u w:val="single"/>
        </w:rPr>
      </w:pPr>
      <w:r w:rsidRPr="002A4A24">
        <w:rPr>
          <w:rFonts w:asciiTheme="minorHAnsi" w:eastAsia="Times New Roman" w:hAnsiTheme="minorHAnsi" w:cs="Arial"/>
          <w:b/>
          <w:bCs/>
          <w:sz w:val="22"/>
          <w:szCs w:val="20"/>
          <w:u w:val="single"/>
        </w:rPr>
        <w:t>Towards harmonized criteria and indicators for identifying natural forests:</w:t>
      </w:r>
    </w:p>
    <w:p w:rsidR="00E8475D" w:rsidRDefault="00E8475D" w:rsidP="009E5CD8">
      <w:pPr>
        <w:autoSpaceDE w:val="0"/>
        <w:autoSpaceDN w:val="0"/>
        <w:adjustRightInd w:val="0"/>
        <w:spacing w:before="60" w:after="60" w:line="276" w:lineRule="auto"/>
        <w:jc w:val="both"/>
        <w:rPr>
          <w:rFonts w:asciiTheme="minorHAnsi" w:eastAsia="Times New Roman" w:hAnsiTheme="minorHAnsi" w:cs="Arial"/>
          <w:bCs/>
          <w:color w:val="000000"/>
          <w:sz w:val="22"/>
          <w:szCs w:val="20"/>
          <w:lang w:eastAsia="en-US"/>
        </w:rPr>
      </w:pPr>
    </w:p>
    <w:p w:rsidR="0050068A" w:rsidRDefault="00977488" w:rsidP="009E5CD8">
      <w:pPr>
        <w:autoSpaceDE w:val="0"/>
        <w:autoSpaceDN w:val="0"/>
        <w:adjustRightInd w:val="0"/>
        <w:spacing w:before="60" w:after="60" w:line="276" w:lineRule="auto"/>
        <w:jc w:val="both"/>
        <w:rPr>
          <w:rFonts w:asciiTheme="minorHAnsi" w:eastAsia="Times New Roman" w:hAnsiTheme="minorHAnsi" w:cs="Arial"/>
          <w:bCs/>
          <w:color w:val="000000"/>
          <w:sz w:val="22"/>
          <w:szCs w:val="20"/>
          <w:lang w:eastAsia="en-US"/>
        </w:rPr>
      </w:pPr>
      <w:r w:rsidRPr="00977488">
        <w:rPr>
          <w:rFonts w:asciiTheme="minorHAnsi" w:eastAsia="Times New Roman" w:hAnsiTheme="minorHAnsi" w:cs="Arial"/>
          <w:bCs/>
          <w:color w:val="000000"/>
          <w:sz w:val="22"/>
          <w:szCs w:val="20"/>
          <w:lang w:eastAsia="en-US"/>
        </w:rPr>
        <w:t>Discussion on natural forests in the Carpathians</w:t>
      </w:r>
      <w:r w:rsidR="0050068A">
        <w:rPr>
          <w:rFonts w:asciiTheme="minorHAnsi" w:eastAsia="Times New Roman" w:hAnsiTheme="minorHAnsi" w:cs="Arial"/>
          <w:bCs/>
          <w:color w:val="000000"/>
          <w:sz w:val="22"/>
          <w:szCs w:val="20"/>
          <w:lang w:eastAsia="en-US"/>
        </w:rPr>
        <w:t xml:space="preserve"> during the meeting </w:t>
      </w:r>
      <w:r>
        <w:rPr>
          <w:rFonts w:asciiTheme="minorHAnsi" w:eastAsia="Times New Roman" w:hAnsiTheme="minorHAnsi" w:cs="Arial"/>
          <w:bCs/>
          <w:color w:val="000000"/>
          <w:sz w:val="22"/>
          <w:szCs w:val="20"/>
          <w:lang w:eastAsia="en-US"/>
        </w:rPr>
        <w:t>help</w:t>
      </w:r>
      <w:r w:rsidR="00E15E46">
        <w:rPr>
          <w:rFonts w:asciiTheme="minorHAnsi" w:eastAsia="Times New Roman" w:hAnsiTheme="minorHAnsi" w:cs="Arial"/>
          <w:bCs/>
          <w:color w:val="000000"/>
          <w:sz w:val="22"/>
          <w:szCs w:val="20"/>
          <w:lang w:eastAsia="en-US"/>
        </w:rPr>
        <w:t>ed</w:t>
      </w:r>
      <w:r>
        <w:rPr>
          <w:rFonts w:asciiTheme="minorHAnsi" w:eastAsia="Times New Roman" w:hAnsiTheme="minorHAnsi" w:cs="Arial"/>
          <w:bCs/>
          <w:color w:val="000000"/>
          <w:sz w:val="22"/>
          <w:szCs w:val="20"/>
          <w:lang w:eastAsia="en-US"/>
        </w:rPr>
        <w:t xml:space="preserve"> to understand that identification an</w:t>
      </w:r>
      <w:r w:rsidR="0050068A">
        <w:rPr>
          <w:rFonts w:asciiTheme="minorHAnsi" w:eastAsia="Times New Roman" w:hAnsiTheme="minorHAnsi" w:cs="Arial"/>
          <w:bCs/>
          <w:color w:val="000000"/>
          <w:sz w:val="22"/>
          <w:szCs w:val="20"/>
          <w:lang w:eastAsia="en-US"/>
        </w:rPr>
        <w:t>d mapping of natural forest</w:t>
      </w:r>
      <w:r>
        <w:rPr>
          <w:rFonts w:asciiTheme="minorHAnsi" w:eastAsia="Times New Roman" w:hAnsiTheme="minorHAnsi" w:cs="Arial"/>
          <w:bCs/>
          <w:color w:val="000000"/>
          <w:sz w:val="22"/>
          <w:szCs w:val="20"/>
          <w:lang w:eastAsia="en-US"/>
        </w:rPr>
        <w:t xml:space="preserve"> will be much more difficult than in case of virgin forests</w:t>
      </w:r>
      <w:r w:rsidR="00013255">
        <w:rPr>
          <w:rFonts w:asciiTheme="minorHAnsi" w:eastAsia="Times New Roman" w:hAnsiTheme="minorHAnsi" w:cs="Arial"/>
          <w:bCs/>
          <w:color w:val="000000"/>
          <w:sz w:val="22"/>
          <w:szCs w:val="20"/>
          <w:lang w:eastAsia="en-US"/>
        </w:rPr>
        <w:t xml:space="preserve">. The most important step in order to make a progress </w:t>
      </w:r>
      <w:r w:rsidR="0050068A">
        <w:rPr>
          <w:rFonts w:asciiTheme="minorHAnsi" w:eastAsia="Times New Roman" w:hAnsiTheme="minorHAnsi" w:cs="Arial"/>
          <w:bCs/>
          <w:color w:val="000000"/>
          <w:sz w:val="22"/>
          <w:szCs w:val="20"/>
          <w:lang w:eastAsia="en-US"/>
        </w:rPr>
        <w:t xml:space="preserve">in this respect </w:t>
      </w:r>
      <w:r w:rsidR="00013255">
        <w:rPr>
          <w:rFonts w:asciiTheme="minorHAnsi" w:eastAsia="Times New Roman" w:hAnsiTheme="minorHAnsi" w:cs="Arial"/>
          <w:bCs/>
          <w:color w:val="000000"/>
          <w:sz w:val="22"/>
          <w:szCs w:val="20"/>
          <w:lang w:eastAsia="en-US"/>
        </w:rPr>
        <w:t>is to identified a threshold of  naturalness of the forests</w:t>
      </w:r>
      <w:r w:rsidR="0050068A">
        <w:rPr>
          <w:rFonts w:asciiTheme="minorHAnsi" w:eastAsia="Times New Roman" w:hAnsiTheme="minorHAnsi" w:cs="Arial"/>
          <w:bCs/>
          <w:color w:val="000000"/>
          <w:sz w:val="22"/>
          <w:szCs w:val="20"/>
          <w:lang w:eastAsia="en-US"/>
        </w:rPr>
        <w:t xml:space="preserve">. However, </w:t>
      </w:r>
      <w:r w:rsidR="00013255">
        <w:rPr>
          <w:rFonts w:asciiTheme="minorHAnsi" w:eastAsia="Times New Roman" w:hAnsiTheme="minorHAnsi" w:cs="Arial"/>
          <w:bCs/>
          <w:color w:val="000000"/>
          <w:sz w:val="22"/>
          <w:szCs w:val="20"/>
          <w:lang w:eastAsia="en-US"/>
        </w:rPr>
        <w:t>due</w:t>
      </w:r>
      <w:r w:rsidR="0050068A">
        <w:rPr>
          <w:rFonts w:asciiTheme="minorHAnsi" w:eastAsia="Times New Roman" w:hAnsiTheme="minorHAnsi" w:cs="Arial"/>
          <w:bCs/>
          <w:color w:val="000000"/>
          <w:sz w:val="22"/>
          <w:szCs w:val="20"/>
          <w:lang w:eastAsia="en-US"/>
        </w:rPr>
        <w:t xml:space="preserve"> to the</w:t>
      </w:r>
      <w:r w:rsidR="00013255">
        <w:rPr>
          <w:rFonts w:asciiTheme="minorHAnsi" w:eastAsia="Times New Roman" w:hAnsiTheme="minorHAnsi" w:cs="Arial"/>
          <w:bCs/>
          <w:color w:val="000000"/>
          <w:sz w:val="22"/>
          <w:szCs w:val="20"/>
          <w:lang w:eastAsia="en-US"/>
        </w:rPr>
        <w:t xml:space="preserve"> </w:t>
      </w:r>
      <w:r>
        <w:rPr>
          <w:rFonts w:asciiTheme="minorHAnsi" w:eastAsia="Times New Roman" w:hAnsiTheme="minorHAnsi" w:cs="Arial"/>
          <w:bCs/>
          <w:color w:val="000000"/>
          <w:sz w:val="22"/>
          <w:szCs w:val="20"/>
          <w:lang w:eastAsia="en-US"/>
        </w:rPr>
        <w:t>complexity</w:t>
      </w:r>
      <w:r w:rsidR="00013255">
        <w:rPr>
          <w:rFonts w:asciiTheme="minorHAnsi" w:eastAsia="Times New Roman" w:hAnsiTheme="minorHAnsi" w:cs="Arial"/>
          <w:bCs/>
          <w:color w:val="000000"/>
          <w:sz w:val="22"/>
          <w:szCs w:val="20"/>
          <w:lang w:eastAsia="en-US"/>
        </w:rPr>
        <w:t xml:space="preserve"> of natural forests</w:t>
      </w:r>
      <w:r>
        <w:rPr>
          <w:rFonts w:asciiTheme="minorHAnsi" w:eastAsia="Times New Roman" w:hAnsiTheme="minorHAnsi" w:cs="Arial"/>
          <w:bCs/>
          <w:color w:val="000000"/>
          <w:sz w:val="22"/>
          <w:szCs w:val="20"/>
          <w:lang w:eastAsia="en-US"/>
        </w:rPr>
        <w:t xml:space="preserve"> and </w:t>
      </w:r>
      <w:r w:rsidR="00EC3C64">
        <w:rPr>
          <w:rFonts w:asciiTheme="minorHAnsi" w:eastAsia="Times New Roman" w:hAnsiTheme="minorHAnsi" w:cs="Arial"/>
          <w:bCs/>
          <w:color w:val="000000"/>
          <w:sz w:val="22"/>
          <w:szCs w:val="20"/>
          <w:lang w:eastAsia="en-US"/>
        </w:rPr>
        <w:t xml:space="preserve">different protection </w:t>
      </w:r>
    </w:p>
    <w:p w:rsidR="0050068A" w:rsidRDefault="0050068A" w:rsidP="009E5CD8">
      <w:pPr>
        <w:autoSpaceDE w:val="0"/>
        <w:autoSpaceDN w:val="0"/>
        <w:adjustRightInd w:val="0"/>
        <w:spacing w:before="60" w:after="60" w:line="276" w:lineRule="auto"/>
        <w:jc w:val="both"/>
        <w:rPr>
          <w:rFonts w:asciiTheme="minorHAnsi" w:eastAsia="Times New Roman" w:hAnsiTheme="minorHAnsi" w:cs="Arial"/>
          <w:bCs/>
          <w:color w:val="000000"/>
          <w:sz w:val="22"/>
          <w:szCs w:val="20"/>
          <w:lang w:eastAsia="en-US"/>
        </w:rPr>
      </w:pPr>
    </w:p>
    <w:p w:rsidR="00013255" w:rsidRDefault="00EC3C64" w:rsidP="009E5CD8">
      <w:pPr>
        <w:autoSpaceDE w:val="0"/>
        <w:autoSpaceDN w:val="0"/>
        <w:adjustRightInd w:val="0"/>
        <w:spacing w:before="60" w:after="60" w:line="276" w:lineRule="auto"/>
        <w:jc w:val="both"/>
        <w:rPr>
          <w:rFonts w:asciiTheme="minorHAnsi" w:eastAsia="Times New Roman" w:hAnsiTheme="minorHAnsi" w:cs="Arial"/>
          <w:bCs/>
          <w:color w:val="000000"/>
          <w:sz w:val="22"/>
          <w:szCs w:val="20"/>
          <w:lang w:eastAsia="en-US"/>
        </w:rPr>
      </w:pPr>
      <w:r>
        <w:rPr>
          <w:rFonts w:asciiTheme="minorHAnsi" w:eastAsia="Times New Roman" w:hAnsiTheme="minorHAnsi" w:cs="Arial"/>
          <w:bCs/>
          <w:color w:val="000000"/>
          <w:sz w:val="22"/>
          <w:szCs w:val="20"/>
          <w:lang w:eastAsia="en-US"/>
        </w:rPr>
        <w:t>status in the Carpathian countries</w:t>
      </w:r>
      <w:r w:rsidR="00AE4429">
        <w:rPr>
          <w:rFonts w:asciiTheme="minorHAnsi" w:eastAsia="Times New Roman" w:hAnsiTheme="minorHAnsi" w:cs="Arial"/>
          <w:bCs/>
          <w:color w:val="000000"/>
          <w:sz w:val="22"/>
          <w:szCs w:val="20"/>
          <w:lang w:eastAsia="en-US"/>
        </w:rPr>
        <w:t xml:space="preserve">, </w:t>
      </w:r>
      <w:r w:rsidR="0050068A">
        <w:rPr>
          <w:rFonts w:asciiTheme="minorHAnsi" w:eastAsia="Times New Roman" w:hAnsiTheme="minorHAnsi" w:cs="Arial"/>
          <w:bCs/>
          <w:color w:val="000000"/>
          <w:sz w:val="22"/>
          <w:szCs w:val="20"/>
          <w:lang w:eastAsia="en-US"/>
        </w:rPr>
        <w:t>it requires more consultation</w:t>
      </w:r>
      <w:r w:rsidR="00013255">
        <w:rPr>
          <w:rFonts w:asciiTheme="minorHAnsi" w:eastAsia="Times New Roman" w:hAnsiTheme="minorHAnsi" w:cs="Arial"/>
          <w:bCs/>
          <w:color w:val="000000"/>
          <w:sz w:val="22"/>
          <w:szCs w:val="20"/>
          <w:lang w:eastAsia="en-US"/>
        </w:rPr>
        <w:t xml:space="preserve"> than initially expected. </w:t>
      </w:r>
      <w:r>
        <w:rPr>
          <w:rFonts w:asciiTheme="minorHAnsi" w:eastAsia="Times New Roman" w:hAnsiTheme="minorHAnsi" w:cs="Arial"/>
          <w:bCs/>
          <w:color w:val="000000"/>
          <w:sz w:val="22"/>
          <w:szCs w:val="20"/>
          <w:lang w:eastAsia="en-US"/>
        </w:rPr>
        <w:t>The Secretariat will continue exploring this subject with experts</w:t>
      </w:r>
      <w:r w:rsidR="00E15E46">
        <w:rPr>
          <w:rFonts w:asciiTheme="minorHAnsi" w:eastAsia="Times New Roman" w:hAnsiTheme="minorHAnsi" w:cs="Arial"/>
          <w:bCs/>
          <w:color w:val="000000"/>
          <w:sz w:val="22"/>
          <w:szCs w:val="20"/>
          <w:lang w:eastAsia="en-US"/>
        </w:rPr>
        <w:t xml:space="preserve"> working </w:t>
      </w:r>
      <w:r>
        <w:rPr>
          <w:rFonts w:asciiTheme="minorHAnsi" w:eastAsia="Times New Roman" w:hAnsiTheme="minorHAnsi" w:cs="Arial"/>
          <w:bCs/>
          <w:color w:val="000000"/>
          <w:sz w:val="22"/>
          <w:szCs w:val="20"/>
          <w:lang w:eastAsia="en-US"/>
        </w:rPr>
        <w:t xml:space="preserve"> in the field on forest naturalness and</w:t>
      </w:r>
      <w:r w:rsidR="00013255">
        <w:rPr>
          <w:rFonts w:asciiTheme="minorHAnsi" w:eastAsia="Times New Roman" w:hAnsiTheme="minorHAnsi" w:cs="Arial"/>
          <w:bCs/>
          <w:color w:val="000000"/>
          <w:sz w:val="22"/>
          <w:szCs w:val="20"/>
          <w:lang w:eastAsia="en-US"/>
        </w:rPr>
        <w:t xml:space="preserve"> then</w:t>
      </w:r>
      <w:r>
        <w:rPr>
          <w:rFonts w:asciiTheme="minorHAnsi" w:eastAsia="Times New Roman" w:hAnsiTheme="minorHAnsi" w:cs="Arial"/>
          <w:bCs/>
          <w:color w:val="000000"/>
          <w:sz w:val="22"/>
          <w:szCs w:val="20"/>
          <w:lang w:eastAsia="en-US"/>
        </w:rPr>
        <w:t xml:space="preserve"> will </w:t>
      </w:r>
      <w:r w:rsidR="00013255">
        <w:rPr>
          <w:rFonts w:asciiTheme="minorHAnsi" w:eastAsia="Times New Roman" w:hAnsiTheme="minorHAnsi" w:cs="Arial"/>
          <w:bCs/>
          <w:color w:val="000000"/>
          <w:sz w:val="22"/>
          <w:szCs w:val="20"/>
          <w:lang w:eastAsia="en-US"/>
        </w:rPr>
        <w:t>consult with the WG Forest</w:t>
      </w:r>
      <w:r w:rsidR="00E15E46">
        <w:rPr>
          <w:rFonts w:asciiTheme="minorHAnsi" w:eastAsia="Times New Roman" w:hAnsiTheme="minorHAnsi" w:cs="Arial"/>
          <w:bCs/>
          <w:color w:val="000000"/>
          <w:sz w:val="22"/>
          <w:szCs w:val="20"/>
          <w:lang w:eastAsia="en-US"/>
        </w:rPr>
        <w:t xml:space="preserve"> possible </w:t>
      </w:r>
      <w:r w:rsidR="00013255">
        <w:rPr>
          <w:rFonts w:asciiTheme="minorHAnsi" w:eastAsia="Times New Roman" w:hAnsiTheme="minorHAnsi" w:cs="Arial"/>
          <w:bCs/>
          <w:color w:val="000000"/>
          <w:sz w:val="22"/>
          <w:szCs w:val="20"/>
          <w:lang w:eastAsia="en-US"/>
        </w:rPr>
        <w:t xml:space="preserve">further process. </w:t>
      </w:r>
    </w:p>
    <w:p w:rsidR="00EC3C64" w:rsidRDefault="00013255" w:rsidP="009E5CD8">
      <w:pPr>
        <w:autoSpaceDE w:val="0"/>
        <w:autoSpaceDN w:val="0"/>
        <w:adjustRightInd w:val="0"/>
        <w:spacing w:before="60" w:after="60" w:line="276" w:lineRule="auto"/>
        <w:jc w:val="both"/>
        <w:rPr>
          <w:rFonts w:asciiTheme="minorHAnsi" w:eastAsia="Times New Roman" w:hAnsiTheme="minorHAnsi" w:cs="Arial"/>
          <w:bCs/>
          <w:color w:val="000000"/>
          <w:sz w:val="22"/>
          <w:szCs w:val="20"/>
          <w:lang w:eastAsia="en-US"/>
        </w:rPr>
      </w:pPr>
      <w:r>
        <w:rPr>
          <w:rFonts w:asciiTheme="minorHAnsi" w:eastAsia="Times New Roman" w:hAnsiTheme="minorHAnsi" w:cs="Arial"/>
          <w:bCs/>
          <w:color w:val="000000"/>
          <w:sz w:val="22"/>
          <w:szCs w:val="20"/>
          <w:lang w:eastAsia="en-US"/>
        </w:rPr>
        <w:t xml:space="preserve">Mr. </w:t>
      </w:r>
      <w:r w:rsidR="0050068A">
        <w:rPr>
          <w:rFonts w:asciiTheme="minorHAnsi" w:eastAsia="Times New Roman" w:hAnsiTheme="minorHAnsi" w:cs="Arial"/>
          <w:bCs/>
          <w:color w:val="000000"/>
          <w:sz w:val="22"/>
          <w:szCs w:val="20"/>
          <w:lang w:eastAsia="en-US"/>
        </w:rPr>
        <w:t>Fra</w:t>
      </w:r>
      <w:r>
        <w:rPr>
          <w:rFonts w:asciiTheme="minorHAnsi" w:eastAsia="Times New Roman" w:hAnsiTheme="minorHAnsi" w:cs="Arial"/>
          <w:bCs/>
          <w:color w:val="000000"/>
          <w:sz w:val="22"/>
          <w:szCs w:val="20"/>
          <w:lang w:eastAsia="en-US"/>
        </w:rPr>
        <w:t>ncesco Sabatini, Humbol</w:t>
      </w:r>
      <w:r w:rsidR="00AE4429">
        <w:rPr>
          <w:rFonts w:asciiTheme="minorHAnsi" w:eastAsia="Times New Roman" w:hAnsiTheme="minorHAnsi" w:cs="Arial"/>
          <w:bCs/>
          <w:color w:val="000000"/>
          <w:sz w:val="22"/>
          <w:szCs w:val="20"/>
          <w:lang w:eastAsia="en-US"/>
        </w:rPr>
        <w:t>d</w:t>
      </w:r>
      <w:r>
        <w:rPr>
          <w:rFonts w:asciiTheme="minorHAnsi" w:eastAsia="Times New Roman" w:hAnsiTheme="minorHAnsi" w:cs="Arial"/>
          <w:bCs/>
          <w:color w:val="000000"/>
          <w:sz w:val="22"/>
          <w:szCs w:val="20"/>
          <w:lang w:eastAsia="en-US"/>
        </w:rPr>
        <w:t>t University</w:t>
      </w:r>
      <w:r w:rsidR="00DC38C9">
        <w:rPr>
          <w:rFonts w:asciiTheme="minorHAnsi" w:eastAsia="Times New Roman" w:hAnsiTheme="minorHAnsi" w:cs="Arial"/>
          <w:bCs/>
          <w:color w:val="000000"/>
          <w:sz w:val="22"/>
          <w:szCs w:val="20"/>
          <w:lang w:eastAsia="en-US"/>
        </w:rPr>
        <w:t xml:space="preserve"> of Berlin</w:t>
      </w:r>
      <w:r>
        <w:rPr>
          <w:rFonts w:asciiTheme="minorHAnsi" w:eastAsia="Times New Roman" w:hAnsiTheme="minorHAnsi" w:cs="Arial"/>
          <w:bCs/>
          <w:color w:val="000000"/>
          <w:sz w:val="22"/>
          <w:szCs w:val="20"/>
          <w:lang w:eastAsia="en-US"/>
        </w:rPr>
        <w:t xml:space="preserve">, presented shortly </w:t>
      </w:r>
      <w:r w:rsidR="00DC38C9">
        <w:rPr>
          <w:rFonts w:asciiTheme="minorHAnsi" w:eastAsia="Times New Roman" w:hAnsiTheme="minorHAnsi" w:cs="Arial"/>
          <w:bCs/>
          <w:color w:val="000000"/>
          <w:sz w:val="22"/>
          <w:szCs w:val="20"/>
          <w:lang w:eastAsia="en-US"/>
        </w:rPr>
        <w:t>the problem of a</w:t>
      </w:r>
      <w:r w:rsidR="00DC38C9" w:rsidRPr="00DC38C9">
        <w:rPr>
          <w:rFonts w:asciiTheme="minorHAnsi" w:eastAsia="Times New Roman" w:hAnsiTheme="minorHAnsi" w:cs="Arial"/>
          <w:bCs/>
          <w:color w:val="000000"/>
          <w:sz w:val="22"/>
          <w:szCs w:val="20"/>
          <w:lang w:eastAsia="en-US"/>
        </w:rPr>
        <w:t>mbiguous use of forest-related definitions in various international processes and existing levels of forest naturalness based on the hierarchy of definitions proposed by Mr. Erik Buchwald</w:t>
      </w:r>
      <w:r w:rsidR="00DC38C9">
        <w:rPr>
          <w:rStyle w:val="FootnoteReference"/>
          <w:rFonts w:asciiTheme="minorHAnsi" w:eastAsia="Times New Roman" w:hAnsiTheme="minorHAnsi" w:cs="Arial"/>
          <w:bCs/>
          <w:color w:val="000000"/>
          <w:sz w:val="22"/>
          <w:szCs w:val="20"/>
          <w:lang w:eastAsia="en-US"/>
        </w:rPr>
        <w:footnoteReference w:id="4"/>
      </w:r>
      <w:r w:rsidR="0050068A">
        <w:rPr>
          <w:rFonts w:asciiTheme="minorHAnsi" w:eastAsia="Times New Roman" w:hAnsiTheme="minorHAnsi" w:cs="Arial"/>
          <w:bCs/>
          <w:color w:val="000000"/>
          <w:sz w:val="22"/>
          <w:szCs w:val="20"/>
          <w:lang w:eastAsia="en-US"/>
        </w:rPr>
        <w:t>.</w:t>
      </w:r>
    </w:p>
    <w:p w:rsidR="00D82DBE" w:rsidRDefault="00D82DBE" w:rsidP="00D82DBE">
      <w:pPr>
        <w:pStyle w:val="Default"/>
        <w:jc w:val="both"/>
        <w:rPr>
          <w:color w:val="auto"/>
        </w:rPr>
      </w:pPr>
    </w:p>
    <w:p w:rsidR="00EC6762" w:rsidRDefault="00D82DBE" w:rsidP="00D82DBE">
      <w:pPr>
        <w:pStyle w:val="Default"/>
        <w:jc w:val="both"/>
        <w:rPr>
          <w:rFonts w:asciiTheme="minorHAnsi" w:eastAsia="Times New Roman" w:hAnsiTheme="minorHAnsi" w:cs="Arial"/>
          <w:b/>
          <w:bCs/>
          <w:sz w:val="22"/>
          <w:szCs w:val="20"/>
          <w:u w:val="single"/>
        </w:rPr>
      </w:pPr>
      <w:r w:rsidRPr="00D82DBE">
        <w:rPr>
          <w:rFonts w:asciiTheme="minorHAnsi" w:eastAsia="Times New Roman" w:hAnsiTheme="minorHAnsi" w:cs="Arial"/>
          <w:b/>
          <w:bCs/>
          <w:sz w:val="22"/>
          <w:szCs w:val="20"/>
          <w:u w:val="single"/>
        </w:rPr>
        <w:t>Presentations</w:t>
      </w:r>
      <w:r w:rsidR="00573C7B">
        <w:rPr>
          <w:rStyle w:val="FootnoteReference"/>
          <w:rFonts w:asciiTheme="minorHAnsi" w:eastAsia="Times New Roman" w:hAnsiTheme="minorHAnsi" w:cs="Arial"/>
          <w:b/>
          <w:bCs/>
          <w:sz w:val="22"/>
          <w:szCs w:val="20"/>
          <w:u w:val="single"/>
        </w:rPr>
        <w:footnoteReference w:id="5"/>
      </w:r>
      <w:r w:rsidRPr="00D82DBE">
        <w:rPr>
          <w:rFonts w:asciiTheme="minorHAnsi" w:eastAsia="Times New Roman" w:hAnsiTheme="minorHAnsi" w:cs="Arial"/>
          <w:b/>
          <w:bCs/>
          <w:sz w:val="22"/>
          <w:szCs w:val="20"/>
          <w:u w:val="single"/>
        </w:rPr>
        <w:t xml:space="preserve"> </w:t>
      </w:r>
    </w:p>
    <w:p w:rsidR="00D82DBE" w:rsidRPr="00D82DBE" w:rsidRDefault="00D82DBE" w:rsidP="00D82DBE">
      <w:pPr>
        <w:pStyle w:val="Default"/>
        <w:jc w:val="both"/>
        <w:rPr>
          <w:rStyle w:val="apple-converted-space"/>
          <w:rFonts w:asciiTheme="minorHAnsi" w:eastAsia="Times New Roman" w:hAnsiTheme="minorHAnsi" w:cs="Arial"/>
          <w:b/>
          <w:bCs/>
          <w:sz w:val="22"/>
          <w:szCs w:val="20"/>
          <w:u w:val="single"/>
        </w:rPr>
      </w:pPr>
    </w:p>
    <w:p w:rsidR="00A47B99" w:rsidRPr="002E306A" w:rsidRDefault="0050068A" w:rsidP="000A64A8">
      <w:pPr>
        <w:autoSpaceDE w:val="0"/>
        <w:autoSpaceDN w:val="0"/>
        <w:adjustRightInd w:val="0"/>
        <w:jc w:val="both"/>
        <w:rPr>
          <w:rFonts w:asciiTheme="minorHAnsi" w:eastAsia="Times New Roman" w:hAnsiTheme="minorHAnsi" w:cs="Arial"/>
          <w:bCs/>
          <w:color w:val="000000"/>
          <w:sz w:val="22"/>
          <w:szCs w:val="20"/>
          <w:lang w:eastAsia="en-US"/>
        </w:rPr>
      </w:pPr>
      <w:r>
        <w:rPr>
          <w:rFonts w:asciiTheme="minorHAnsi" w:eastAsia="Times New Roman" w:hAnsiTheme="minorHAnsi" w:cs="Arial"/>
          <w:bCs/>
          <w:color w:val="000000"/>
          <w:sz w:val="22"/>
          <w:szCs w:val="20"/>
          <w:lang w:eastAsia="en-US"/>
        </w:rPr>
        <w:t xml:space="preserve">Ms. </w:t>
      </w:r>
      <w:proofErr w:type="spellStart"/>
      <w:r>
        <w:rPr>
          <w:rFonts w:asciiTheme="minorHAnsi" w:eastAsia="Times New Roman" w:hAnsiTheme="minorHAnsi" w:cs="Arial"/>
          <w:bCs/>
          <w:color w:val="000000"/>
          <w:sz w:val="22"/>
          <w:szCs w:val="20"/>
          <w:lang w:eastAsia="en-US"/>
        </w:rPr>
        <w:t>Katarzyna</w:t>
      </w:r>
      <w:proofErr w:type="spellEnd"/>
      <w:r>
        <w:rPr>
          <w:rFonts w:asciiTheme="minorHAnsi" w:eastAsia="Times New Roman" w:hAnsiTheme="minorHAnsi" w:cs="Arial"/>
          <w:bCs/>
          <w:color w:val="000000"/>
          <w:sz w:val="22"/>
          <w:szCs w:val="20"/>
          <w:lang w:eastAsia="en-US"/>
        </w:rPr>
        <w:t xml:space="preserve"> </w:t>
      </w:r>
      <w:proofErr w:type="spellStart"/>
      <w:r>
        <w:rPr>
          <w:rFonts w:asciiTheme="minorHAnsi" w:eastAsia="Times New Roman" w:hAnsiTheme="minorHAnsi" w:cs="Arial"/>
          <w:bCs/>
          <w:color w:val="000000"/>
          <w:sz w:val="22"/>
          <w:szCs w:val="20"/>
          <w:lang w:eastAsia="en-US"/>
        </w:rPr>
        <w:t>Staszyń</w:t>
      </w:r>
      <w:r w:rsidR="00A47B99" w:rsidRPr="002E306A">
        <w:rPr>
          <w:rFonts w:asciiTheme="minorHAnsi" w:eastAsia="Times New Roman" w:hAnsiTheme="minorHAnsi" w:cs="Arial"/>
          <w:bCs/>
          <w:color w:val="000000"/>
          <w:sz w:val="22"/>
          <w:szCs w:val="20"/>
          <w:lang w:eastAsia="en-US"/>
        </w:rPr>
        <w:t>ska</w:t>
      </w:r>
      <w:proofErr w:type="spellEnd"/>
      <w:r w:rsidR="00A47B99" w:rsidRPr="002E306A">
        <w:rPr>
          <w:rFonts w:asciiTheme="minorHAnsi" w:eastAsia="Times New Roman" w:hAnsiTheme="minorHAnsi" w:cs="Arial"/>
          <w:bCs/>
          <w:color w:val="000000"/>
          <w:sz w:val="22"/>
          <w:szCs w:val="20"/>
          <w:lang w:eastAsia="en-US"/>
        </w:rPr>
        <w:t xml:space="preserve">, </w:t>
      </w:r>
      <w:proofErr w:type="spellStart"/>
      <w:r w:rsidR="00A47B99" w:rsidRPr="002E306A">
        <w:rPr>
          <w:rFonts w:asciiTheme="minorHAnsi" w:eastAsia="Times New Roman" w:hAnsiTheme="minorHAnsi" w:cs="Arial"/>
          <w:bCs/>
          <w:color w:val="000000"/>
          <w:sz w:val="22"/>
          <w:szCs w:val="20"/>
          <w:lang w:eastAsia="en-US"/>
        </w:rPr>
        <w:t>Jagiellonian</w:t>
      </w:r>
      <w:proofErr w:type="spellEnd"/>
      <w:r w:rsidR="00A47B99" w:rsidRPr="002E306A">
        <w:rPr>
          <w:rFonts w:asciiTheme="minorHAnsi" w:eastAsia="Times New Roman" w:hAnsiTheme="minorHAnsi" w:cs="Arial"/>
          <w:bCs/>
          <w:color w:val="000000"/>
          <w:sz w:val="22"/>
          <w:szCs w:val="20"/>
          <w:lang w:eastAsia="en-US"/>
        </w:rPr>
        <w:t xml:space="preserve"> University, presented a project on f</w:t>
      </w:r>
      <w:r w:rsidR="00A47B99" w:rsidRPr="00A47B99">
        <w:rPr>
          <w:rFonts w:asciiTheme="minorHAnsi" w:eastAsia="Times New Roman" w:hAnsiTheme="minorHAnsi" w:cs="Arial"/>
          <w:bCs/>
          <w:color w:val="000000"/>
          <w:sz w:val="22"/>
          <w:szCs w:val="20"/>
          <w:lang w:eastAsia="en-US"/>
        </w:rPr>
        <w:t xml:space="preserve">orest change detection and monitoring using passive and active remote </w:t>
      </w:r>
      <w:r w:rsidR="00A47B99" w:rsidRPr="002E306A">
        <w:rPr>
          <w:rFonts w:asciiTheme="minorHAnsi" w:eastAsia="Times New Roman" w:hAnsiTheme="minorHAnsi" w:cs="Arial"/>
          <w:bCs/>
          <w:color w:val="000000"/>
          <w:sz w:val="22"/>
          <w:szCs w:val="20"/>
          <w:lang w:eastAsia="en-US"/>
        </w:rPr>
        <w:t>sensing data (RS4FOR</w:t>
      </w:r>
      <w:r w:rsidR="002E306A" w:rsidRPr="002E306A">
        <w:rPr>
          <w:rFonts w:asciiTheme="minorHAnsi" w:eastAsia="Times New Roman" w:hAnsiTheme="minorHAnsi" w:cs="Arial"/>
          <w:bCs/>
          <w:color w:val="000000"/>
          <w:sz w:val="22"/>
          <w:szCs w:val="20"/>
          <w:lang w:eastAsia="en-US"/>
        </w:rPr>
        <w:t xml:space="preserve">). </w:t>
      </w:r>
      <w:r w:rsidR="00A47B99" w:rsidRPr="002E306A">
        <w:rPr>
          <w:rFonts w:asciiTheme="minorHAnsi" w:eastAsia="Times New Roman" w:hAnsiTheme="minorHAnsi" w:cs="Arial"/>
          <w:bCs/>
          <w:color w:val="000000"/>
          <w:sz w:val="22"/>
          <w:szCs w:val="20"/>
          <w:lang w:eastAsia="en-US"/>
        </w:rPr>
        <w:t xml:space="preserve"> </w:t>
      </w:r>
      <w:r w:rsidR="002E306A" w:rsidRPr="002E306A">
        <w:rPr>
          <w:rFonts w:asciiTheme="minorHAnsi" w:eastAsia="Times New Roman" w:hAnsiTheme="minorHAnsi" w:cs="Arial"/>
          <w:bCs/>
          <w:color w:val="000000"/>
          <w:sz w:val="22"/>
          <w:szCs w:val="20"/>
          <w:lang w:eastAsia="en-US"/>
        </w:rPr>
        <w:t>One of the</w:t>
      </w:r>
      <w:r w:rsidR="00A47B99" w:rsidRPr="002E306A">
        <w:rPr>
          <w:rFonts w:asciiTheme="minorHAnsi" w:eastAsia="Times New Roman" w:hAnsiTheme="minorHAnsi" w:cs="Arial"/>
          <w:bCs/>
          <w:color w:val="000000"/>
          <w:sz w:val="22"/>
          <w:szCs w:val="20"/>
          <w:lang w:eastAsia="en-US"/>
        </w:rPr>
        <w:t xml:space="preserve"> ob</w:t>
      </w:r>
      <w:r>
        <w:rPr>
          <w:rFonts w:asciiTheme="minorHAnsi" w:eastAsia="Times New Roman" w:hAnsiTheme="minorHAnsi" w:cs="Arial"/>
          <w:bCs/>
          <w:color w:val="000000"/>
          <w:sz w:val="22"/>
          <w:szCs w:val="20"/>
          <w:lang w:eastAsia="en-US"/>
        </w:rPr>
        <w:t xml:space="preserve">jective of this project is </w:t>
      </w:r>
      <w:r w:rsidR="00A47B99" w:rsidRPr="002E306A">
        <w:rPr>
          <w:rFonts w:asciiTheme="minorHAnsi" w:eastAsia="Times New Roman" w:hAnsiTheme="minorHAnsi" w:cs="Arial"/>
          <w:bCs/>
          <w:color w:val="000000"/>
          <w:sz w:val="22"/>
          <w:szCs w:val="20"/>
          <w:lang w:eastAsia="en-US"/>
        </w:rPr>
        <w:t>to assess forest cover conversion a</w:t>
      </w:r>
      <w:r w:rsidR="002E306A" w:rsidRPr="002E306A">
        <w:rPr>
          <w:rFonts w:asciiTheme="minorHAnsi" w:eastAsia="Times New Roman" w:hAnsiTheme="minorHAnsi" w:cs="Arial"/>
          <w:bCs/>
          <w:color w:val="000000"/>
          <w:sz w:val="22"/>
          <w:szCs w:val="20"/>
          <w:lang w:eastAsia="en-US"/>
        </w:rPr>
        <w:t>nd modification in a test area, the Polish Carpathians,</w:t>
      </w:r>
      <w:r w:rsidR="00A47B99" w:rsidRPr="002E306A">
        <w:rPr>
          <w:rFonts w:asciiTheme="minorHAnsi" w:eastAsia="Times New Roman" w:hAnsiTheme="minorHAnsi" w:cs="Arial"/>
          <w:bCs/>
          <w:color w:val="000000"/>
          <w:sz w:val="22"/>
          <w:szCs w:val="20"/>
          <w:lang w:eastAsia="en-US"/>
        </w:rPr>
        <w:t xml:space="preserve"> with a particular focus on species composition, aboveground tree biomass and forest health change</w:t>
      </w:r>
      <w:r w:rsidR="002E306A" w:rsidRPr="002E306A">
        <w:rPr>
          <w:rFonts w:asciiTheme="minorHAnsi" w:eastAsia="Times New Roman" w:hAnsiTheme="minorHAnsi" w:cs="Arial"/>
          <w:bCs/>
          <w:color w:val="000000"/>
          <w:sz w:val="22"/>
          <w:szCs w:val="20"/>
          <w:lang w:eastAsia="en-US"/>
        </w:rPr>
        <w:t>.</w:t>
      </w:r>
    </w:p>
    <w:p w:rsidR="00A47B99" w:rsidRDefault="00A47B99" w:rsidP="000A64A8">
      <w:pPr>
        <w:autoSpaceDE w:val="0"/>
        <w:autoSpaceDN w:val="0"/>
        <w:adjustRightInd w:val="0"/>
        <w:jc w:val="both"/>
        <w:rPr>
          <w:rFonts w:ascii="Georgia" w:hAnsi="Georgia"/>
          <w:color w:val="111111"/>
          <w:sz w:val="27"/>
          <w:szCs w:val="27"/>
          <w:shd w:val="clear" w:color="auto" w:fill="FFFFFF"/>
        </w:rPr>
      </w:pPr>
    </w:p>
    <w:p w:rsidR="002E306A" w:rsidRPr="00D82DBE" w:rsidRDefault="0050068A" w:rsidP="00D82DBE">
      <w:pPr>
        <w:autoSpaceDE w:val="0"/>
        <w:autoSpaceDN w:val="0"/>
        <w:adjustRightInd w:val="0"/>
        <w:jc w:val="both"/>
        <w:rPr>
          <w:rFonts w:asciiTheme="minorHAnsi" w:eastAsia="Times New Roman" w:hAnsiTheme="minorHAnsi" w:cs="Arial"/>
          <w:bCs/>
          <w:color w:val="000000"/>
          <w:sz w:val="22"/>
          <w:szCs w:val="20"/>
          <w:lang w:eastAsia="en-US"/>
        </w:rPr>
      </w:pPr>
      <w:r>
        <w:rPr>
          <w:rFonts w:asciiTheme="minorHAnsi" w:eastAsia="Times New Roman" w:hAnsiTheme="minorHAnsi" w:cs="Arial"/>
          <w:bCs/>
          <w:color w:val="000000"/>
          <w:sz w:val="22"/>
          <w:szCs w:val="20"/>
          <w:lang w:eastAsia="en-US"/>
        </w:rPr>
        <w:t xml:space="preserve">Then, </w:t>
      </w:r>
      <w:r w:rsidR="00035140" w:rsidRPr="00D82DBE">
        <w:rPr>
          <w:rFonts w:asciiTheme="minorHAnsi" w:eastAsia="Times New Roman" w:hAnsiTheme="minorHAnsi" w:cs="Arial"/>
          <w:bCs/>
          <w:color w:val="000000"/>
          <w:sz w:val="22"/>
          <w:szCs w:val="20"/>
          <w:lang w:eastAsia="en-US"/>
        </w:rPr>
        <w:t xml:space="preserve"> a </w:t>
      </w:r>
      <w:r w:rsidR="002E306A" w:rsidRPr="00D82DBE">
        <w:rPr>
          <w:rFonts w:asciiTheme="minorHAnsi" w:eastAsia="Times New Roman" w:hAnsiTheme="minorHAnsi" w:cs="Arial"/>
          <w:bCs/>
          <w:color w:val="000000"/>
          <w:sz w:val="22"/>
          <w:szCs w:val="20"/>
          <w:lang w:eastAsia="en-US"/>
        </w:rPr>
        <w:t xml:space="preserve">round of scientific lectures took place </w:t>
      </w:r>
      <w:r w:rsidR="00035140" w:rsidRPr="00D82DBE">
        <w:rPr>
          <w:rFonts w:asciiTheme="minorHAnsi" w:eastAsia="Times New Roman" w:hAnsiTheme="minorHAnsi" w:cs="Arial"/>
          <w:bCs/>
          <w:color w:val="000000"/>
          <w:sz w:val="22"/>
          <w:szCs w:val="20"/>
          <w:lang w:eastAsia="en-US"/>
        </w:rPr>
        <w:t>that</w:t>
      </w:r>
      <w:r w:rsidR="002E306A" w:rsidRPr="00D82DBE">
        <w:rPr>
          <w:rFonts w:asciiTheme="minorHAnsi" w:eastAsia="Times New Roman" w:hAnsiTheme="minorHAnsi" w:cs="Arial"/>
          <w:bCs/>
          <w:color w:val="000000"/>
          <w:sz w:val="22"/>
          <w:szCs w:val="20"/>
          <w:lang w:eastAsia="en-US"/>
        </w:rPr>
        <w:t xml:space="preserve"> included a presentation on climate change and forest dynamics in the Carpathians done by Mr. </w:t>
      </w:r>
      <w:proofErr w:type="spellStart"/>
      <w:r w:rsidR="002E306A" w:rsidRPr="00D82DBE">
        <w:rPr>
          <w:rFonts w:asciiTheme="minorHAnsi" w:eastAsia="Times New Roman" w:hAnsiTheme="minorHAnsi" w:cs="Arial"/>
          <w:bCs/>
          <w:color w:val="000000"/>
          <w:sz w:val="22"/>
          <w:szCs w:val="20"/>
          <w:lang w:eastAsia="en-US"/>
        </w:rPr>
        <w:t>Tomáš</w:t>
      </w:r>
      <w:proofErr w:type="spellEnd"/>
      <w:r w:rsidR="002E306A" w:rsidRPr="00D82DBE">
        <w:rPr>
          <w:rFonts w:asciiTheme="minorHAnsi" w:eastAsia="Times New Roman" w:hAnsiTheme="minorHAnsi" w:cs="Arial"/>
          <w:bCs/>
          <w:color w:val="000000"/>
          <w:sz w:val="22"/>
          <w:szCs w:val="20"/>
          <w:lang w:eastAsia="en-US"/>
        </w:rPr>
        <w:t xml:space="preserve"> </w:t>
      </w:r>
      <w:proofErr w:type="spellStart"/>
      <w:r w:rsidR="002E306A" w:rsidRPr="00D82DBE">
        <w:rPr>
          <w:rFonts w:asciiTheme="minorHAnsi" w:eastAsia="Times New Roman" w:hAnsiTheme="minorHAnsi" w:cs="Arial"/>
          <w:bCs/>
          <w:color w:val="000000"/>
          <w:sz w:val="22"/>
          <w:szCs w:val="20"/>
          <w:lang w:eastAsia="en-US"/>
        </w:rPr>
        <w:t>Hlásny</w:t>
      </w:r>
      <w:proofErr w:type="spellEnd"/>
      <w:r w:rsidR="002E306A" w:rsidRPr="00D82DBE">
        <w:rPr>
          <w:rFonts w:asciiTheme="minorHAnsi" w:eastAsia="Times New Roman" w:hAnsiTheme="minorHAnsi" w:cs="Arial"/>
          <w:bCs/>
          <w:color w:val="000000"/>
          <w:sz w:val="22"/>
          <w:szCs w:val="20"/>
          <w:lang w:eastAsia="en-US"/>
        </w:rPr>
        <w:t xml:space="preserve"> from the Czech University of Life Science in Prague, </w:t>
      </w:r>
      <w:r w:rsidR="00035140" w:rsidRPr="00D82DBE">
        <w:rPr>
          <w:rFonts w:asciiTheme="minorHAnsi" w:eastAsia="Times New Roman" w:hAnsiTheme="minorHAnsi" w:cs="Arial"/>
          <w:bCs/>
          <w:color w:val="000000"/>
          <w:sz w:val="22"/>
          <w:szCs w:val="20"/>
          <w:lang w:eastAsia="en-US"/>
        </w:rPr>
        <w:t xml:space="preserve">a </w:t>
      </w:r>
      <w:r w:rsidR="002E306A" w:rsidRPr="00D82DBE">
        <w:rPr>
          <w:rFonts w:asciiTheme="minorHAnsi" w:eastAsia="Times New Roman" w:hAnsiTheme="minorHAnsi" w:cs="Arial"/>
          <w:bCs/>
          <w:color w:val="000000"/>
          <w:sz w:val="22"/>
          <w:szCs w:val="20"/>
          <w:lang w:eastAsia="en-US"/>
        </w:rPr>
        <w:t xml:space="preserve">presentation on water balance of the forests  delivered  by Mr. </w:t>
      </w:r>
      <w:proofErr w:type="spellStart"/>
      <w:r w:rsidR="002E306A" w:rsidRPr="00D82DBE">
        <w:rPr>
          <w:rFonts w:asciiTheme="minorHAnsi" w:eastAsia="Times New Roman" w:hAnsiTheme="minorHAnsi" w:cs="Arial"/>
          <w:bCs/>
          <w:color w:val="000000"/>
          <w:sz w:val="22"/>
          <w:szCs w:val="20"/>
          <w:lang w:eastAsia="en-US"/>
        </w:rPr>
        <w:t>Zoltán</w:t>
      </w:r>
      <w:proofErr w:type="spellEnd"/>
      <w:r w:rsidR="002E306A" w:rsidRPr="00D82DBE">
        <w:rPr>
          <w:rFonts w:asciiTheme="minorHAnsi" w:eastAsia="Times New Roman" w:hAnsiTheme="minorHAnsi" w:cs="Arial"/>
          <w:bCs/>
          <w:color w:val="000000"/>
          <w:sz w:val="22"/>
          <w:szCs w:val="20"/>
          <w:lang w:eastAsia="en-US"/>
        </w:rPr>
        <w:t xml:space="preserve"> </w:t>
      </w:r>
      <w:proofErr w:type="spellStart"/>
      <w:r w:rsidR="002E306A" w:rsidRPr="00D82DBE">
        <w:rPr>
          <w:rFonts w:asciiTheme="minorHAnsi" w:eastAsia="Times New Roman" w:hAnsiTheme="minorHAnsi" w:cs="Arial"/>
          <w:bCs/>
          <w:color w:val="000000"/>
          <w:sz w:val="22"/>
          <w:szCs w:val="20"/>
          <w:lang w:eastAsia="en-US"/>
        </w:rPr>
        <w:t>Gribovszki</w:t>
      </w:r>
      <w:proofErr w:type="spellEnd"/>
      <w:r w:rsidR="00035140" w:rsidRPr="00D82DBE">
        <w:rPr>
          <w:rFonts w:asciiTheme="minorHAnsi" w:eastAsia="Times New Roman" w:hAnsiTheme="minorHAnsi" w:cs="Arial"/>
          <w:bCs/>
          <w:color w:val="000000"/>
          <w:sz w:val="22"/>
          <w:szCs w:val="20"/>
          <w:lang w:eastAsia="en-US"/>
        </w:rPr>
        <w:t xml:space="preserve"> from the University of Sopron, </w:t>
      </w:r>
      <w:r>
        <w:rPr>
          <w:rFonts w:asciiTheme="minorHAnsi" w:eastAsia="Times New Roman" w:hAnsiTheme="minorHAnsi" w:cs="Arial"/>
          <w:bCs/>
          <w:color w:val="000000"/>
          <w:sz w:val="22"/>
          <w:szCs w:val="20"/>
          <w:lang w:eastAsia="en-US"/>
        </w:rPr>
        <w:t xml:space="preserve">and a </w:t>
      </w:r>
      <w:r w:rsidR="00035140" w:rsidRPr="00D82DBE">
        <w:rPr>
          <w:rFonts w:asciiTheme="minorHAnsi" w:eastAsia="Times New Roman" w:hAnsiTheme="minorHAnsi" w:cs="Arial"/>
          <w:bCs/>
          <w:color w:val="000000"/>
          <w:sz w:val="22"/>
          <w:szCs w:val="20"/>
          <w:lang w:eastAsia="en-US"/>
        </w:rPr>
        <w:t xml:space="preserve"> presentation on GIS-based infrastructure to assess species and provenance suitability delivered by Mr. Ervin </w:t>
      </w:r>
      <w:proofErr w:type="spellStart"/>
      <w:r w:rsidR="00035140" w:rsidRPr="00D82DBE">
        <w:rPr>
          <w:rFonts w:asciiTheme="minorHAnsi" w:eastAsia="Times New Roman" w:hAnsiTheme="minorHAnsi" w:cs="Arial"/>
          <w:bCs/>
          <w:color w:val="000000"/>
          <w:sz w:val="22"/>
          <w:szCs w:val="20"/>
          <w:lang w:eastAsia="en-US"/>
        </w:rPr>
        <w:t>Rasztovits</w:t>
      </w:r>
      <w:proofErr w:type="spellEnd"/>
      <w:r w:rsidR="00035140" w:rsidRPr="00D82DBE">
        <w:rPr>
          <w:rFonts w:asciiTheme="minorHAnsi" w:eastAsia="Times New Roman" w:hAnsiTheme="minorHAnsi" w:cs="Arial"/>
          <w:bCs/>
          <w:color w:val="000000"/>
          <w:sz w:val="22"/>
          <w:szCs w:val="20"/>
          <w:lang w:eastAsia="en-US"/>
        </w:rPr>
        <w:t xml:space="preserve"> from the Hungarian Forest Research Institute. </w:t>
      </w:r>
    </w:p>
    <w:p w:rsidR="00035140" w:rsidRPr="00D82DBE" w:rsidRDefault="00035140" w:rsidP="00D82DBE">
      <w:pPr>
        <w:autoSpaceDE w:val="0"/>
        <w:autoSpaceDN w:val="0"/>
        <w:adjustRightInd w:val="0"/>
        <w:jc w:val="both"/>
        <w:rPr>
          <w:rFonts w:asciiTheme="minorHAnsi" w:eastAsia="Times New Roman" w:hAnsiTheme="minorHAnsi" w:cs="Arial"/>
          <w:bCs/>
          <w:color w:val="000000"/>
          <w:sz w:val="22"/>
          <w:szCs w:val="20"/>
          <w:lang w:eastAsia="en-US"/>
        </w:rPr>
      </w:pPr>
    </w:p>
    <w:p w:rsidR="002E306A" w:rsidRDefault="00035140" w:rsidP="00D82DBE">
      <w:pPr>
        <w:shd w:val="clear" w:color="auto" w:fill="FFFFFF"/>
        <w:jc w:val="both"/>
        <w:rPr>
          <w:rFonts w:asciiTheme="minorHAnsi" w:eastAsia="Times New Roman" w:hAnsiTheme="minorHAnsi" w:cs="Arial"/>
          <w:bCs/>
          <w:color w:val="000000"/>
          <w:sz w:val="22"/>
          <w:szCs w:val="20"/>
          <w:lang w:eastAsia="en-US"/>
        </w:rPr>
      </w:pPr>
      <w:r w:rsidRPr="00D82DBE">
        <w:rPr>
          <w:rFonts w:asciiTheme="minorHAnsi" w:eastAsia="Times New Roman" w:hAnsiTheme="minorHAnsi" w:cs="Arial"/>
          <w:bCs/>
          <w:color w:val="000000"/>
          <w:sz w:val="22"/>
          <w:szCs w:val="20"/>
          <w:lang w:eastAsia="en-US"/>
        </w:rPr>
        <w:t>Next two presentation</w:t>
      </w:r>
      <w:r w:rsidR="0050068A">
        <w:rPr>
          <w:rFonts w:asciiTheme="minorHAnsi" w:eastAsia="Times New Roman" w:hAnsiTheme="minorHAnsi" w:cs="Arial"/>
          <w:bCs/>
          <w:color w:val="000000"/>
          <w:sz w:val="22"/>
          <w:szCs w:val="20"/>
          <w:lang w:eastAsia="en-US"/>
        </w:rPr>
        <w:t>s</w:t>
      </w:r>
      <w:r w:rsidRPr="00D82DBE">
        <w:rPr>
          <w:rFonts w:asciiTheme="minorHAnsi" w:eastAsia="Times New Roman" w:hAnsiTheme="minorHAnsi" w:cs="Arial"/>
          <w:bCs/>
          <w:color w:val="000000"/>
          <w:sz w:val="22"/>
          <w:szCs w:val="20"/>
          <w:lang w:eastAsia="en-US"/>
        </w:rPr>
        <w:t xml:space="preserve"> on </w:t>
      </w:r>
      <w:r w:rsidR="00D82DBE" w:rsidRPr="00D82DBE">
        <w:rPr>
          <w:rFonts w:asciiTheme="minorHAnsi" w:eastAsia="Times New Roman" w:hAnsiTheme="minorHAnsi" w:cs="Arial"/>
          <w:bCs/>
          <w:color w:val="000000"/>
          <w:sz w:val="22"/>
          <w:szCs w:val="20"/>
          <w:lang w:eastAsia="en-US"/>
        </w:rPr>
        <w:t>the recent trends of forest health in Hungary</w:t>
      </w:r>
      <w:r w:rsidRPr="00D82DBE">
        <w:rPr>
          <w:rFonts w:asciiTheme="minorHAnsi" w:eastAsia="Times New Roman" w:hAnsiTheme="minorHAnsi" w:cs="Arial"/>
          <w:bCs/>
          <w:color w:val="000000"/>
          <w:sz w:val="22"/>
          <w:szCs w:val="20"/>
          <w:lang w:eastAsia="en-US"/>
        </w:rPr>
        <w:t xml:space="preserve"> by Mr. </w:t>
      </w:r>
      <w:proofErr w:type="spellStart"/>
      <w:r w:rsidR="00D82DBE" w:rsidRPr="00D82DBE">
        <w:rPr>
          <w:rFonts w:asciiTheme="minorHAnsi" w:eastAsia="Times New Roman" w:hAnsiTheme="minorHAnsi" w:cs="Arial"/>
          <w:bCs/>
          <w:color w:val="000000"/>
          <w:sz w:val="22"/>
          <w:szCs w:val="20"/>
          <w:lang w:eastAsia="en-US"/>
        </w:rPr>
        <w:t>Csóka</w:t>
      </w:r>
      <w:proofErr w:type="spellEnd"/>
      <w:r w:rsidR="00D82DBE" w:rsidRPr="00D82DBE">
        <w:rPr>
          <w:rFonts w:asciiTheme="minorHAnsi" w:eastAsia="Times New Roman" w:hAnsiTheme="minorHAnsi" w:cs="Arial"/>
          <w:bCs/>
          <w:color w:val="000000"/>
          <w:sz w:val="22"/>
          <w:szCs w:val="20"/>
          <w:lang w:eastAsia="en-US"/>
        </w:rPr>
        <w:t xml:space="preserve"> from the Hungarian Forest Research Institute </w:t>
      </w:r>
      <w:r w:rsidR="0050068A">
        <w:rPr>
          <w:rFonts w:asciiTheme="minorHAnsi" w:eastAsia="Times New Roman" w:hAnsiTheme="minorHAnsi" w:cs="Arial"/>
          <w:bCs/>
          <w:color w:val="000000"/>
          <w:sz w:val="22"/>
          <w:szCs w:val="20"/>
          <w:lang w:eastAsia="en-US"/>
        </w:rPr>
        <w:t>and a presentation of a project</w:t>
      </w:r>
      <w:r w:rsidR="00D82DBE">
        <w:rPr>
          <w:rFonts w:asciiTheme="minorHAnsi" w:eastAsia="Times New Roman" w:hAnsiTheme="minorHAnsi" w:cs="Arial"/>
          <w:bCs/>
          <w:color w:val="000000"/>
          <w:sz w:val="22"/>
          <w:szCs w:val="20"/>
          <w:lang w:eastAsia="en-US"/>
        </w:rPr>
        <w:t xml:space="preserve"> </w:t>
      </w:r>
      <w:r w:rsidR="00D82DBE" w:rsidRPr="00D82DBE">
        <w:rPr>
          <w:rFonts w:asciiTheme="minorHAnsi" w:eastAsia="Times New Roman" w:hAnsiTheme="minorHAnsi" w:cs="Arial"/>
          <w:bCs/>
          <w:color w:val="000000"/>
          <w:sz w:val="22"/>
          <w:szCs w:val="20"/>
          <w:lang w:eastAsia="en-US"/>
        </w:rPr>
        <w:t>EO4SEE - the pathfinder of operational satellite monitoring for the region of th</w:t>
      </w:r>
      <w:r w:rsidR="00D82DBE">
        <w:rPr>
          <w:rFonts w:asciiTheme="minorHAnsi" w:eastAsia="Times New Roman" w:hAnsiTheme="minorHAnsi" w:cs="Arial"/>
          <w:bCs/>
          <w:color w:val="000000"/>
          <w:sz w:val="22"/>
          <w:szCs w:val="20"/>
          <w:lang w:eastAsia="en-US"/>
        </w:rPr>
        <w:t xml:space="preserve">e Black Sea and Central Europe by </w:t>
      </w:r>
      <w:r w:rsidR="00D82DBE" w:rsidRPr="00D82DBE">
        <w:rPr>
          <w:rFonts w:asciiTheme="minorHAnsi" w:eastAsia="Times New Roman" w:hAnsiTheme="minorHAnsi" w:cs="Arial"/>
          <w:bCs/>
          <w:color w:val="000000"/>
          <w:sz w:val="22"/>
          <w:szCs w:val="20"/>
          <w:lang w:eastAsia="en-US"/>
        </w:rPr>
        <w:t xml:space="preserve">Mr. </w:t>
      </w:r>
      <w:proofErr w:type="spellStart"/>
      <w:r w:rsidR="00D82DBE" w:rsidRPr="00D82DBE">
        <w:rPr>
          <w:rFonts w:asciiTheme="minorHAnsi" w:eastAsia="Times New Roman" w:hAnsiTheme="minorHAnsi" w:cs="Arial"/>
          <w:bCs/>
          <w:color w:val="000000"/>
          <w:sz w:val="22"/>
          <w:szCs w:val="20"/>
          <w:lang w:eastAsia="en-US"/>
        </w:rPr>
        <w:t>Turos</w:t>
      </w:r>
      <w:proofErr w:type="spellEnd"/>
      <w:r w:rsidR="00D82DBE" w:rsidRPr="00D82DBE">
        <w:rPr>
          <w:rFonts w:asciiTheme="minorHAnsi" w:eastAsia="Times New Roman" w:hAnsiTheme="minorHAnsi" w:cs="Arial"/>
          <w:bCs/>
          <w:color w:val="000000"/>
          <w:sz w:val="22"/>
          <w:szCs w:val="20"/>
          <w:lang w:eastAsia="en-US"/>
        </w:rPr>
        <w:t xml:space="preserve">, </w:t>
      </w:r>
      <w:r w:rsidR="00D82DBE">
        <w:rPr>
          <w:rFonts w:asciiTheme="minorHAnsi" w:eastAsia="Times New Roman" w:hAnsiTheme="minorHAnsi" w:cs="Arial"/>
          <w:bCs/>
          <w:color w:val="000000"/>
          <w:sz w:val="22"/>
          <w:szCs w:val="20"/>
          <w:lang w:eastAsia="en-US"/>
        </w:rPr>
        <w:t xml:space="preserve"> from </w:t>
      </w:r>
      <w:r w:rsidR="00D82DBE" w:rsidRPr="00D82DBE">
        <w:rPr>
          <w:rFonts w:asciiTheme="minorHAnsi" w:eastAsia="Times New Roman" w:hAnsiTheme="minorHAnsi" w:cs="Arial"/>
          <w:bCs/>
          <w:color w:val="000000"/>
          <w:sz w:val="22"/>
          <w:szCs w:val="20"/>
          <w:lang w:eastAsia="en-US"/>
        </w:rPr>
        <w:t>Topologic Consulting</w:t>
      </w:r>
      <w:r w:rsidR="0050068A">
        <w:rPr>
          <w:rFonts w:asciiTheme="minorHAnsi" w:eastAsia="Times New Roman" w:hAnsiTheme="minorHAnsi" w:cs="Arial"/>
          <w:bCs/>
          <w:color w:val="000000"/>
          <w:sz w:val="22"/>
          <w:szCs w:val="20"/>
          <w:lang w:eastAsia="en-US"/>
        </w:rPr>
        <w:t>,</w:t>
      </w:r>
      <w:r w:rsidR="00D82DBE">
        <w:rPr>
          <w:rFonts w:asciiTheme="minorHAnsi" w:eastAsia="Times New Roman" w:hAnsiTheme="minorHAnsi" w:cs="Arial"/>
          <w:bCs/>
          <w:color w:val="000000"/>
          <w:sz w:val="22"/>
          <w:szCs w:val="20"/>
          <w:lang w:eastAsia="en-US"/>
        </w:rPr>
        <w:t xml:space="preserve"> were delivered on the second day of the WG Forest meeting. </w:t>
      </w:r>
    </w:p>
    <w:p w:rsidR="00D82DBE" w:rsidRPr="00D82DBE" w:rsidRDefault="00D82DBE" w:rsidP="00D82DBE">
      <w:pPr>
        <w:pStyle w:val="Default"/>
        <w:jc w:val="both"/>
        <w:rPr>
          <w:rFonts w:asciiTheme="minorHAnsi" w:eastAsia="Times New Roman" w:hAnsiTheme="minorHAnsi" w:cs="Arial"/>
          <w:b/>
          <w:bCs/>
          <w:sz w:val="22"/>
          <w:szCs w:val="20"/>
          <w:u w:val="single"/>
        </w:rPr>
      </w:pPr>
    </w:p>
    <w:p w:rsidR="00D82DBE" w:rsidRPr="00D82DBE" w:rsidRDefault="00D82DBE" w:rsidP="00D82DBE">
      <w:pPr>
        <w:pStyle w:val="Default"/>
        <w:jc w:val="both"/>
        <w:rPr>
          <w:rFonts w:asciiTheme="minorHAnsi" w:eastAsia="Times New Roman" w:hAnsiTheme="minorHAnsi" w:cs="Arial"/>
          <w:b/>
          <w:bCs/>
          <w:sz w:val="22"/>
          <w:szCs w:val="20"/>
          <w:u w:val="single"/>
        </w:rPr>
      </w:pPr>
      <w:r w:rsidRPr="00D82DBE">
        <w:rPr>
          <w:rFonts w:asciiTheme="minorHAnsi" w:eastAsia="Times New Roman" w:hAnsiTheme="minorHAnsi" w:cs="Arial"/>
          <w:b/>
          <w:bCs/>
          <w:sz w:val="22"/>
          <w:szCs w:val="20"/>
          <w:u w:val="single"/>
        </w:rPr>
        <w:t xml:space="preserve">Discussion on the national reporting on the implementation of the Protocol on Sustainable Forest Management </w:t>
      </w:r>
    </w:p>
    <w:p w:rsidR="00D82DBE" w:rsidRDefault="00D82DBE" w:rsidP="00D82DBE">
      <w:pPr>
        <w:shd w:val="clear" w:color="auto" w:fill="FFFFFF"/>
        <w:jc w:val="both"/>
        <w:rPr>
          <w:rFonts w:asciiTheme="minorHAnsi" w:eastAsia="Times New Roman" w:hAnsiTheme="minorHAnsi" w:cs="Arial"/>
          <w:bCs/>
          <w:color w:val="000000"/>
          <w:sz w:val="22"/>
          <w:szCs w:val="20"/>
          <w:lang w:eastAsia="en-US"/>
        </w:rPr>
      </w:pPr>
    </w:p>
    <w:p w:rsidR="00FF05E2" w:rsidRPr="00B2049E" w:rsidRDefault="00D82DBE" w:rsidP="00B2049E">
      <w:pPr>
        <w:shd w:val="clear" w:color="auto" w:fill="FFFFFF"/>
        <w:jc w:val="both"/>
        <w:rPr>
          <w:rFonts w:asciiTheme="minorHAnsi" w:eastAsia="Times New Roman" w:hAnsiTheme="minorHAnsi" w:cs="Arial"/>
          <w:bCs/>
          <w:color w:val="000000"/>
          <w:sz w:val="22"/>
          <w:szCs w:val="20"/>
          <w:lang w:eastAsia="en-US"/>
        </w:rPr>
      </w:pPr>
      <w:r>
        <w:rPr>
          <w:rFonts w:asciiTheme="minorHAnsi" w:eastAsia="Times New Roman" w:hAnsiTheme="minorHAnsi" w:cs="Arial"/>
          <w:bCs/>
          <w:color w:val="000000"/>
          <w:sz w:val="22"/>
          <w:szCs w:val="20"/>
          <w:lang w:eastAsia="en-US"/>
        </w:rPr>
        <w:t>The Secretariat informed the meeting participants about the idea of creating a comprehensive national report on implementation of the Carpathian Convention</w:t>
      </w:r>
      <w:r w:rsidR="00FF05E2">
        <w:rPr>
          <w:rFonts w:asciiTheme="minorHAnsi" w:eastAsia="Times New Roman" w:hAnsiTheme="minorHAnsi" w:cs="Arial"/>
          <w:bCs/>
          <w:color w:val="000000"/>
          <w:sz w:val="22"/>
          <w:szCs w:val="20"/>
          <w:lang w:eastAsia="en-US"/>
        </w:rPr>
        <w:t xml:space="preserve">, </w:t>
      </w:r>
      <w:r>
        <w:rPr>
          <w:rFonts w:asciiTheme="minorHAnsi" w:eastAsia="Times New Roman" w:hAnsiTheme="minorHAnsi" w:cs="Arial"/>
          <w:bCs/>
          <w:color w:val="000000"/>
          <w:sz w:val="22"/>
          <w:szCs w:val="20"/>
          <w:lang w:eastAsia="en-US"/>
        </w:rPr>
        <w:t>which will include reporting on the progress</w:t>
      </w:r>
      <w:r w:rsidR="00C8378E">
        <w:rPr>
          <w:rFonts w:asciiTheme="minorHAnsi" w:eastAsia="Times New Roman" w:hAnsiTheme="minorHAnsi" w:cs="Arial"/>
          <w:bCs/>
          <w:color w:val="000000"/>
          <w:sz w:val="22"/>
          <w:szCs w:val="20"/>
          <w:lang w:eastAsia="en-US"/>
        </w:rPr>
        <w:t xml:space="preserve"> in implementation of the Protocol on Sustainable Forest Management and its Strategic Action Plan. The structure will be consulted with WG Forest and then CCIC. </w:t>
      </w:r>
      <w:bookmarkStart w:id="0" w:name="_GoBack"/>
      <w:bookmarkEnd w:id="0"/>
    </w:p>
    <w:p w:rsidR="00FF05E2" w:rsidRPr="00C8378E" w:rsidRDefault="00FF05E2" w:rsidP="00C8378E">
      <w:pPr>
        <w:autoSpaceDE w:val="0"/>
        <w:autoSpaceDN w:val="0"/>
        <w:adjustRightInd w:val="0"/>
        <w:jc w:val="both"/>
        <w:rPr>
          <w:rFonts w:ascii="Calibri" w:hAnsi="Calibri"/>
          <w:lang w:eastAsia="en-US"/>
        </w:rPr>
      </w:pPr>
    </w:p>
    <w:p w:rsidR="00C8378E" w:rsidRPr="00C8378E" w:rsidRDefault="00C8378E" w:rsidP="00C8378E">
      <w:pPr>
        <w:autoSpaceDE w:val="0"/>
        <w:autoSpaceDN w:val="0"/>
        <w:adjustRightInd w:val="0"/>
        <w:jc w:val="both"/>
        <w:rPr>
          <w:rFonts w:asciiTheme="minorHAnsi" w:eastAsia="Times New Roman" w:hAnsiTheme="minorHAnsi" w:cs="Arial"/>
          <w:b/>
          <w:bCs/>
          <w:color w:val="000000"/>
          <w:sz w:val="22"/>
          <w:szCs w:val="20"/>
          <w:u w:val="single"/>
          <w:lang w:eastAsia="en-US"/>
        </w:rPr>
      </w:pPr>
      <w:r w:rsidRPr="00C8378E">
        <w:rPr>
          <w:rFonts w:asciiTheme="minorHAnsi" w:eastAsia="Times New Roman" w:hAnsiTheme="minorHAnsi" w:cs="Arial"/>
          <w:b/>
          <w:bCs/>
          <w:color w:val="000000"/>
          <w:sz w:val="22"/>
          <w:szCs w:val="20"/>
          <w:u w:val="single"/>
          <w:lang w:eastAsia="en-US"/>
        </w:rPr>
        <w:t xml:space="preserve">Terms of the Reference for WG Forest – update </w:t>
      </w:r>
    </w:p>
    <w:p w:rsidR="00D82DBE" w:rsidRDefault="00D82DBE" w:rsidP="00D82DBE">
      <w:pPr>
        <w:shd w:val="clear" w:color="auto" w:fill="FFFFFF"/>
        <w:jc w:val="both"/>
        <w:rPr>
          <w:rFonts w:asciiTheme="minorHAnsi" w:eastAsia="Times New Roman" w:hAnsiTheme="minorHAnsi" w:cs="Arial"/>
          <w:bCs/>
          <w:color w:val="000000"/>
          <w:sz w:val="22"/>
          <w:szCs w:val="20"/>
          <w:lang w:eastAsia="en-US"/>
        </w:rPr>
      </w:pPr>
    </w:p>
    <w:p w:rsidR="00C8378E" w:rsidRPr="00D82DBE" w:rsidRDefault="00C8378E" w:rsidP="00D82DBE">
      <w:pPr>
        <w:shd w:val="clear" w:color="auto" w:fill="FFFFFF"/>
        <w:jc w:val="both"/>
        <w:rPr>
          <w:rFonts w:asciiTheme="minorHAnsi" w:eastAsia="Times New Roman" w:hAnsiTheme="minorHAnsi" w:cs="Arial"/>
          <w:bCs/>
          <w:color w:val="000000"/>
          <w:sz w:val="22"/>
          <w:szCs w:val="20"/>
          <w:lang w:eastAsia="en-US"/>
        </w:rPr>
      </w:pPr>
      <w:r>
        <w:rPr>
          <w:rFonts w:asciiTheme="minorHAnsi" w:eastAsia="Times New Roman" w:hAnsiTheme="minorHAnsi" w:cs="Arial"/>
          <w:bCs/>
          <w:color w:val="000000"/>
          <w:sz w:val="22"/>
          <w:szCs w:val="20"/>
          <w:lang w:eastAsia="en-US"/>
        </w:rPr>
        <w:t xml:space="preserve">Terms of Reference for the WG Forest will be circulated to the Working Group after the meeting for a possible comments and inputs. Then the </w:t>
      </w:r>
      <w:proofErr w:type="spellStart"/>
      <w:r>
        <w:rPr>
          <w:rFonts w:asciiTheme="minorHAnsi" w:eastAsia="Times New Roman" w:hAnsiTheme="minorHAnsi" w:cs="Arial"/>
          <w:bCs/>
          <w:color w:val="000000"/>
          <w:sz w:val="22"/>
          <w:szCs w:val="20"/>
          <w:lang w:eastAsia="en-US"/>
        </w:rPr>
        <w:t>ToRs</w:t>
      </w:r>
      <w:proofErr w:type="spellEnd"/>
      <w:r>
        <w:rPr>
          <w:rFonts w:asciiTheme="minorHAnsi" w:eastAsia="Times New Roman" w:hAnsiTheme="minorHAnsi" w:cs="Arial"/>
          <w:bCs/>
          <w:color w:val="000000"/>
          <w:sz w:val="22"/>
          <w:szCs w:val="20"/>
          <w:lang w:eastAsia="en-US"/>
        </w:rPr>
        <w:t xml:space="preserve"> will be submitted to the CCIC for its consideration and possible submission to the Conference of the Parties. </w:t>
      </w:r>
    </w:p>
    <w:p w:rsidR="00A47B99" w:rsidRPr="00A47B99" w:rsidRDefault="00A47B99" w:rsidP="000A64A8">
      <w:pPr>
        <w:autoSpaceDE w:val="0"/>
        <w:autoSpaceDN w:val="0"/>
        <w:adjustRightInd w:val="0"/>
        <w:jc w:val="both"/>
        <w:rPr>
          <w:rFonts w:ascii="Georgia" w:hAnsi="Georgia"/>
          <w:color w:val="111111"/>
          <w:sz w:val="27"/>
          <w:szCs w:val="27"/>
          <w:shd w:val="clear" w:color="auto" w:fill="FFFFFF"/>
        </w:rPr>
      </w:pPr>
    </w:p>
    <w:p w:rsidR="00561E26" w:rsidRDefault="00665051" w:rsidP="000A64A8">
      <w:pPr>
        <w:spacing w:before="120" w:after="120" w:line="480" w:lineRule="auto"/>
        <w:rPr>
          <w:rFonts w:asciiTheme="minorHAnsi" w:eastAsia="Times New Roman" w:hAnsiTheme="minorHAnsi" w:cs="Arial"/>
          <w:b/>
          <w:bCs/>
          <w:color w:val="000000"/>
          <w:sz w:val="22"/>
          <w:szCs w:val="20"/>
          <w:u w:val="single"/>
          <w:lang w:eastAsia="en-US"/>
        </w:rPr>
      </w:pPr>
      <w:r w:rsidRPr="00665051">
        <w:rPr>
          <w:rFonts w:asciiTheme="minorHAnsi" w:eastAsia="Times New Roman" w:hAnsiTheme="minorHAnsi" w:cs="Arial"/>
          <w:b/>
          <w:bCs/>
          <w:color w:val="000000"/>
          <w:sz w:val="22"/>
          <w:szCs w:val="20"/>
          <w:u w:val="single"/>
          <w:lang w:eastAsia="en-US"/>
        </w:rPr>
        <w:t xml:space="preserve">Future Challenges and activities of the WG Forest </w:t>
      </w:r>
    </w:p>
    <w:p w:rsidR="008C656A" w:rsidRDefault="003C34C4" w:rsidP="008C656A">
      <w:pPr>
        <w:autoSpaceDE w:val="0"/>
        <w:autoSpaceDN w:val="0"/>
        <w:adjustRightInd w:val="0"/>
        <w:spacing w:before="60" w:after="60" w:line="276" w:lineRule="auto"/>
        <w:jc w:val="both"/>
        <w:rPr>
          <w:rFonts w:asciiTheme="minorHAnsi" w:eastAsia="Times New Roman" w:hAnsiTheme="minorHAnsi" w:cs="Arial"/>
          <w:bCs/>
          <w:color w:val="000000"/>
          <w:sz w:val="22"/>
          <w:szCs w:val="20"/>
          <w:lang w:eastAsia="en-US"/>
        </w:rPr>
      </w:pPr>
      <w:r>
        <w:rPr>
          <w:rFonts w:asciiTheme="minorHAnsi" w:eastAsia="Times New Roman" w:hAnsiTheme="minorHAnsi" w:cs="Arial"/>
          <w:bCs/>
          <w:color w:val="000000"/>
          <w:sz w:val="22"/>
          <w:szCs w:val="20"/>
          <w:lang w:eastAsia="en-US"/>
        </w:rPr>
        <w:t>As mentioned, the current achievements and</w:t>
      </w:r>
      <w:r>
        <w:rPr>
          <w:rFonts w:asciiTheme="minorHAnsi" w:eastAsia="Times New Roman" w:hAnsiTheme="minorHAnsi" w:cs="Arial"/>
          <w:bCs/>
          <w:color w:val="000000"/>
          <w:sz w:val="22"/>
          <w:szCs w:val="20"/>
          <w:lang w:eastAsia="en-US"/>
        </w:rPr>
        <w:t xml:space="preserve"> further progress on the topic of the inventory</w:t>
      </w:r>
      <w:r>
        <w:rPr>
          <w:rFonts w:asciiTheme="minorHAnsi" w:eastAsia="Times New Roman" w:hAnsiTheme="minorHAnsi" w:cs="Arial"/>
          <w:bCs/>
          <w:color w:val="000000"/>
          <w:sz w:val="22"/>
          <w:szCs w:val="20"/>
          <w:lang w:eastAsia="en-US"/>
        </w:rPr>
        <w:t xml:space="preserve"> of virgin forest and the way forward for the </w:t>
      </w:r>
      <w:r w:rsidRPr="003C34C4">
        <w:rPr>
          <w:rFonts w:asciiTheme="minorHAnsi" w:eastAsia="Times New Roman" w:hAnsiTheme="minorHAnsi" w:cs="Arial"/>
          <w:bCs/>
          <w:sz w:val="22"/>
          <w:szCs w:val="20"/>
        </w:rPr>
        <w:t>harmonized criteria and indicators for identifying natural forests</w:t>
      </w:r>
      <w:r>
        <w:rPr>
          <w:rFonts w:asciiTheme="minorHAnsi" w:eastAsia="Times New Roman" w:hAnsiTheme="minorHAnsi" w:cs="Arial"/>
          <w:bCs/>
          <w:color w:val="000000"/>
          <w:sz w:val="22"/>
          <w:szCs w:val="20"/>
          <w:lang w:eastAsia="en-US"/>
        </w:rPr>
        <w:t xml:space="preserve"> will be presented at the 8</w:t>
      </w:r>
      <w:r w:rsidRPr="00E8475D">
        <w:rPr>
          <w:rFonts w:asciiTheme="minorHAnsi" w:eastAsia="Times New Roman" w:hAnsiTheme="minorHAnsi" w:cs="Arial"/>
          <w:bCs/>
          <w:color w:val="000000"/>
          <w:sz w:val="22"/>
          <w:szCs w:val="20"/>
          <w:vertAlign w:val="superscript"/>
          <w:lang w:eastAsia="en-US"/>
        </w:rPr>
        <w:t>th</w:t>
      </w:r>
      <w:r>
        <w:rPr>
          <w:rFonts w:asciiTheme="minorHAnsi" w:eastAsia="Times New Roman" w:hAnsiTheme="minorHAnsi" w:cs="Arial"/>
          <w:bCs/>
          <w:color w:val="000000"/>
          <w:sz w:val="22"/>
          <w:szCs w:val="20"/>
          <w:lang w:eastAsia="en-US"/>
        </w:rPr>
        <w:t xml:space="preserve"> Meeting of the Carpathian Convention Implementation Committee (CCIC) in </w:t>
      </w:r>
      <w:proofErr w:type="spellStart"/>
      <w:r>
        <w:rPr>
          <w:rFonts w:asciiTheme="minorHAnsi" w:eastAsia="Times New Roman" w:hAnsiTheme="minorHAnsi" w:cs="Arial"/>
          <w:bCs/>
          <w:color w:val="000000"/>
          <w:sz w:val="22"/>
          <w:szCs w:val="20"/>
          <w:lang w:eastAsia="en-US"/>
        </w:rPr>
        <w:t>Modra</w:t>
      </w:r>
      <w:proofErr w:type="spellEnd"/>
      <w:r>
        <w:rPr>
          <w:rFonts w:asciiTheme="minorHAnsi" w:eastAsia="Times New Roman" w:hAnsiTheme="minorHAnsi" w:cs="Arial"/>
          <w:bCs/>
          <w:color w:val="000000"/>
          <w:sz w:val="22"/>
          <w:szCs w:val="20"/>
          <w:lang w:eastAsia="en-US"/>
        </w:rPr>
        <w:t xml:space="preserve">, </w:t>
      </w:r>
      <w:r>
        <w:rPr>
          <w:rFonts w:asciiTheme="minorHAnsi" w:eastAsia="Times New Roman" w:hAnsiTheme="minorHAnsi" w:cs="Arial"/>
          <w:bCs/>
          <w:color w:val="000000"/>
          <w:sz w:val="22"/>
          <w:szCs w:val="20"/>
          <w:lang w:eastAsia="en-US"/>
        </w:rPr>
        <w:t xml:space="preserve">Czech Republic on 14 – 16 June. The Implementation Committee is expected to </w:t>
      </w:r>
      <w:r w:rsidR="008C656A">
        <w:rPr>
          <w:rFonts w:asciiTheme="minorHAnsi" w:eastAsia="Times New Roman" w:hAnsiTheme="minorHAnsi" w:cs="Arial"/>
          <w:bCs/>
          <w:color w:val="000000"/>
          <w:sz w:val="22"/>
          <w:szCs w:val="20"/>
          <w:lang w:eastAsia="en-US"/>
        </w:rPr>
        <w:t xml:space="preserve">advice on the further steps in this regard. </w:t>
      </w:r>
    </w:p>
    <w:p w:rsidR="00340BCA" w:rsidRDefault="008C656A" w:rsidP="008C656A">
      <w:pPr>
        <w:autoSpaceDE w:val="0"/>
        <w:autoSpaceDN w:val="0"/>
        <w:adjustRightInd w:val="0"/>
        <w:spacing w:before="60" w:after="60" w:line="276" w:lineRule="auto"/>
        <w:jc w:val="both"/>
        <w:rPr>
          <w:rFonts w:asciiTheme="minorHAnsi" w:eastAsia="Times New Roman" w:hAnsiTheme="minorHAnsi" w:cs="Arial"/>
          <w:bCs/>
          <w:color w:val="000000"/>
          <w:sz w:val="22"/>
          <w:szCs w:val="20"/>
          <w:lang w:eastAsia="en-US"/>
        </w:rPr>
      </w:pPr>
      <w:r>
        <w:rPr>
          <w:rFonts w:asciiTheme="minorHAnsi" w:eastAsia="Times New Roman" w:hAnsiTheme="minorHAnsi" w:cs="Arial"/>
          <w:bCs/>
          <w:color w:val="000000"/>
          <w:sz w:val="22"/>
          <w:szCs w:val="20"/>
          <w:lang w:eastAsia="en-US"/>
        </w:rPr>
        <w:t xml:space="preserve">WG Forest </w:t>
      </w:r>
      <w:r w:rsidRPr="008C656A">
        <w:rPr>
          <w:rFonts w:asciiTheme="minorHAnsi" w:eastAsia="Times New Roman" w:hAnsiTheme="minorHAnsi" w:cs="Arial"/>
          <w:bCs/>
          <w:color w:val="000000"/>
          <w:sz w:val="22"/>
          <w:szCs w:val="20"/>
          <w:lang w:eastAsia="en-US"/>
        </w:rPr>
        <w:t xml:space="preserve"> </w:t>
      </w:r>
      <w:r>
        <w:rPr>
          <w:rFonts w:asciiTheme="minorHAnsi" w:eastAsia="Times New Roman" w:hAnsiTheme="minorHAnsi" w:cs="Arial"/>
          <w:bCs/>
          <w:color w:val="000000"/>
          <w:sz w:val="22"/>
          <w:szCs w:val="20"/>
          <w:lang w:eastAsia="en-US"/>
        </w:rPr>
        <w:t>shall</w:t>
      </w:r>
      <w:r w:rsidRPr="008C656A">
        <w:rPr>
          <w:rFonts w:asciiTheme="minorHAnsi" w:eastAsia="Times New Roman" w:hAnsiTheme="minorHAnsi" w:cs="Arial"/>
          <w:bCs/>
          <w:color w:val="000000"/>
          <w:sz w:val="22"/>
          <w:szCs w:val="20"/>
          <w:lang w:eastAsia="en-US"/>
        </w:rPr>
        <w:t xml:space="preserve"> define climate </w:t>
      </w:r>
      <w:r w:rsidR="00CA67AE">
        <w:rPr>
          <w:rFonts w:asciiTheme="minorHAnsi" w:eastAsia="Times New Roman" w:hAnsiTheme="minorHAnsi" w:cs="Arial"/>
          <w:bCs/>
          <w:color w:val="000000"/>
          <w:sz w:val="22"/>
          <w:szCs w:val="20"/>
          <w:lang w:eastAsia="en-US"/>
        </w:rPr>
        <w:t xml:space="preserve">change </w:t>
      </w:r>
      <w:r w:rsidRPr="008C656A">
        <w:rPr>
          <w:rFonts w:asciiTheme="minorHAnsi" w:eastAsia="Times New Roman" w:hAnsiTheme="minorHAnsi" w:cs="Arial"/>
          <w:bCs/>
          <w:color w:val="000000"/>
          <w:sz w:val="22"/>
          <w:szCs w:val="20"/>
          <w:lang w:eastAsia="en-US"/>
        </w:rPr>
        <w:t>related activities in line with the with the Article 14 of the Protocol on Sustainable Forest Management and the Objective 11 of th</w:t>
      </w:r>
      <w:r>
        <w:rPr>
          <w:rFonts w:asciiTheme="minorHAnsi" w:eastAsia="Times New Roman" w:hAnsiTheme="minorHAnsi" w:cs="Arial"/>
          <w:bCs/>
          <w:color w:val="000000"/>
          <w:sz w:val="22"/>
          <w:szCs w:val="20"/>
          <w:lang w:eastAsia="en-US"/>
        </w:rPr>
        <w:t xml:space="preserve">e related Strategic Action Plan. Ideally, a project on forest and climate change matters should be initiated and submitted for an appropriate funding. </w:t>
      </w:r>
    </w:p>
    <w:p w:rsidR="00CA67AE" w:rsidRDefault="00CA67AE" w:rsidP="008C656A">
      <w:pPr>
        <w:autoSpaceDE w:val="0"/>
        <w:autoSpaceDN w:val="0"/>
        <w:adjustRightInd w:val="0"/>
        <w:spacing w:before="60" w:after="60" w:line="276" w:lineRule="auto"/>
        <w:jc w:val="both"/>
        <w:rPr>
          <w:rFonts w:asciiTheme="minorHAnsi" w:eastAsia="Times New Roman" w:hAnsiTheme="minorHAnsi" w:cs="Arial"/>
          <w:bCs/>
          <w:color w:val="000000"/>
          <w:sz w:val="22"/>
          <w:szCs w:val="20"/>
          <w:lang w:eastAsia="en-US"/>
        </w:rPr>
      </w:pPr>
    </w:p>
    <w:p w:rsidR="00CA67AE" w:rsidRDefault="00CA67AE" w:rsidP="008C656A">
      <w:pPr>
        <w:autoSpaceDE w:val="0"/>
        <w:autoSpaceDN w:val="0"/>
        <w:adjustRightInd w:val="0"/>
        <w:spacing w:before="60" w:after="60" w:line="276" w:lineRule="auto"/>
        <w:jc w:val="both"/>
        <w:rPr>
          <w:rFonts w:asciiTheme="minorHAnsi" w:eastAsia="Times New Roman" w:hAnsiTheme="minorHAnsi" w:cs="Arial"/>
          <w:b/>
          <w:bCs/>
          <w:color w:val="000000"/>
          <w:sz w:val="22"/>
          <w:szCs w:val="20"/>
          <w:u w:val="single"/>
          <w:lang w:eastAsia="en-US"/>
        </w:rPr>
      </w:pPr>
      <w:r w:rsidRPr="00CA67AE">
        <w:rPr>
          <w:rFonts w:asciiTheme="minorHAnsi" w:eastAsia="Times New Roman" w:hAnsiTheme="minorHAnsi" w:cs="Arial"/>
          <w:b/>
          <w:bCs/>
          <w:color w:val="000000"/>
          <w:sz w:val="22"/>
          <w:szCs w:val="20"/>
          <w:u w:val="single"/>
          <w:lang w:eastAsia="en-US"/>
        </w:rPr>
        <w:t xml:space="preserve">Closure of the WG Forest </w:t>
      </w:r>
    </w:p>
    <w:p w:rsidR="00CA67AE" w:rsidRPr="00CA67AE" w:rsidRDefault="00CA67AE" w:rsidP="008C656A">
      <w:pPr>
        <w:autoSpaceDE w:val="0"/>
        <w:autoSpaceDN w:val="0"/>
        <w:adjustRightInd w:val="0"/>
        <w:spacing w:before="60" w:after="60" w:line="276" w:lineRule="auto"/>
        <w:jc w:val="both"/>
        <w:rPr>
          <w:rFonts w:asciiTheme="minorHAnsi" w:eastAsia="Times New Roman" w:hAnsiTheme="minorHAnsi" w:cs="Arial"/>
          <w:b/>
          <w:bCs/>
          <w:color w:val="000000"/>
          <w:sz w:val="22"/>
          <w:szCs w:val="20"/>
          <w:u w:val="single"/>
          <w:lang w:eastAsia="en-US"/>
        </w:rPr>
      </w:pPr>
    </w:p>
    <w:p w:rsidR="00CA67AE" w:rsidRPr="008C656A" w:rsidRDefault="00CA67AE" w:rsidP="008C656A">
      <w:pPr>
        <w:autoSpaceDE w:val="0"/>
        <w:autoSpaceDN w:val="0"/>
        <w:adjustRightInd w:val="0"/>
        <w:spacing w:before="60" w:after="60" w:line="276" w:lineRule="auto"/>
        <w:jc w:val="both"/>
        <w:rPr>
          <w:rFonts w:asciiTheme="minorHAnsi" w:eastAsia="Times New Roman" w:hAnsiTheme="minorHAnsi" w:cs="Arial"/>
          <w:bCs/>
          <w:color w:val="000000"/>
          <w:sz w:val="22"/>
          <w:szCs w:val="20"/>
          <w:lang w:eastAsia="en-US"/>
        </w:rPr>
      </w:pPr>
      <w:r>
        <w:rPr>
          <w:rFonts w:asciiTheme="minorHAnsi" w:eastAsia="Times New Roman" w:hAnsiTheme="minorHAnsi" w:cs="Arial"/>
          <w:bCs/>
          <w:color w:val="000000"/>
          <w:sz w:val="22"/>
          <w:szCs w:val="20"/>
          <w:lang w:eastAsia="en-US"/>
        </w:rPr>
        <w:t xml:space="preserve">Mr. </w:t>
      </w:r>
      <w:proofErr w:type="spellStart"/>
      <w:r>
        <w:rPr>
          <w:rFonts w:asciiTheme="minorHAnsi" w:eastAsia="Times New Roman" w:hAnsiTheme="minorHAnsi" w:cs="Arial"/>
          <w:bCs/>
          <w:color w:val="000000"/>
          <w:sz w:val="22"/>
          <w:szCs w:val="20"/>
          <w:lang w:eastAsia="en-US"/>
        </w:rPr>
        <w:t>Egerer</w:t>
      </w:r>
      <w:proofErr w:type="spellEnd"/>
      <w:r>
        <w:rPr>
          <w:rFonts w:asciiTheme="minorHAnsi" w:eastAsia="Times New Roman" w:hAnsiTheme="minorHAnsi" w:cs="Arial"/>
          <w:bCs/>
          <w:color w:val="000000"/>
          <w:sz w:val="22"/>
          <w:szCs w:val="20"/>
          <w:lang w:eastAsia="en-US"/>
        </w:rPr>
        <w:t xml:space="preserve">, closed the WG Forest meeting thanking all the participants for their active contribution to the meeting discussion, at the same time inviting for the second part of the meeting, the PA2 Workshop on balancing bioenergy production and sustainable  forest management in mountain area. </w:t>
      </w:r>
    </w:p>
    <w:p w:rsidR="008C656A" w:rsidRDefault="008C656A" w:rsidP="003C34C4">
      <w:pPr>
        <w:autoSpaceDE w:val="0"/>
        <w:autoSpaceDN w:val="0"/>
        <w:adjustRightInd w:val="0"/>
        <w:spacing w:before="60" w:after="60" w:line="276" w:lineRule="auto"/>
        <w:jc w:val="both"/>
        <w:rPr>
          <w:rFonts w:asciiTheme="minorHAnsi" w:eastAsia="Times New Roman" w:hAnsiTheme="minorHAnsi" w:cs="Arial"/>
          <w:bCs/>
          <w:color w:val="000000"/>
          <w:sz w:val="22"/>
          <w:szCs w:val="20"/>
          <w:lang w:eastAsia="en-US"/>
        </w:rPr>
      </w:pPr>
    </w:p>
    <w:p w:rsidR="00665051" w:rsidRPr="00665051" w:rsidRDefault="00665051" w:rsidP="000A64A8">
      <w:pPr>
        <w:spacing w:before="120" w:after="120" w:line="480" w:lineRule="auto"/>
        <w:rPr>
          <w:rFonts w:asciiTheme="minorHAnsi" w:eastAsia="Times New Roman" w:hAnsiTheme="minorHAnsi" w:cs="Arial"/>
          <w:bCs/>
          <w:color w:val="000000"/>
          <w:sz w:val="22"/>
          <w:szCs w:val="20"/>
          <w:lang w:eastAsia="en-US"/>
        </w:rPr>
      </w:pPr>
    </w:p>
    <w:sectPr w:rsidR="00665051" w:rsidRPr="00665051" w:rsidSect="009E5CD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2E0" w:rsidRDefault="006B22E0" w:rsidP="00561E26">
      <w:r>
        <w:separator/>
      </w:r>
    </w:p>
  </w:endnote>
  <w:endnote w:type="continuationSeparator" w:id="0">
    <w:p w:rsidR="006B22E0" w:rsidRDefault="006B22E0" w:rsidP="00561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A38" w:rsidRDefault="00BD3A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6758640"/>
      <w:docPartObj>
        <w:docPartGallery w:val="Page Numbers (Bottom of Page)"/>
        <w:docPartUnique/>
      </w:docPartObj>
    </w:sdtPr>
    <w:sdtEndPr>
      <w:rPr>
        <w:noProof/>
      </w:rPr>
    </w:sdtEndPr>
    <w:sdtContent>
      <w:p w:rsidR="00126557" w:rsidRDefault="00126557">
        <w:pPr>
          <w:pStyle w:val="Footer"/>
          <w:jc w:val="right"/>
        </w:pPr>
        <w:r>
          <w:fldChar w:fldCharType="begin"/>
        </w:r>
        <w:r>
          <w:instrText xml:space="preserve"> PAGE   \* MERGEFORMAT </w:instrText>
        </w:r>
        <w:r>
          <w:fldChar w:fldCharType="separate"/>
        </w:r>
        <w:r w:rsidR="00B2049E">
          <w:rPr>
            <w:noProof/>
          </w:rPr>
          <w:t>4</w:t>
        </w:r>
        <w:r>
          <w:rPr>
            <w:noProof/>
          </w:rPr>
          <w:fldChar w:fldCharType="end"/>
        </w:r>
      </w:p>
    </w:sdtContent>
  </w:sdt>
  <w:p w:rsidR="00126557" w:rsidRDefault="003F32DE">
    <w:pPr>
      <w:pStyle w:val="Footer"/>
    </w:pPr>
    <w:r w:rsidRPr="00053D28">
      <w:rPr>
        <w:noProof/>
        <w:lang w:eastAsia="en-GB"/>
      </w:rPr>
      <w:drawing>
        <wp:anchor distT="0" distB="0" distL="114300" distR="114300" simplePos="0" relativeHeight="251659264" behindDoc="0" locked="0" layoutInCell="1" allowOverlap="1" wp14:anchorId="04B0D9A4" wp14:editId="0F9A28CC">
          <wp:simplePos x="0" y="0"/>
          <wp:positionH relativeFrom="column">
            <wp:posOffset>3018790</wp:posOffset>
          </wp:positionH>
          <wp:positionV relativeFrom="paragraph">
            <wp:posOffset>78105</wp:posOffset>
          </wp:positionV>
          <wp:extent cx="2035810" cy="659765"/>
          <wp:effectExtent l="0" t="0" r="2540" b="6985"/>
          <wp:wrapSquare wrapText="bothSides"/>
          <wp:docPr id="17" name="Picture 17" descr="CC Logo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C Logo 20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5810" cy="659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2F37">
      <w:t xml:space="preserve">                                     </w:t>
    </w:r>
    <w:r w:rsidR="001C2F37">
      <w:rPr>
        <w:noProof/>
        <w:lang w:eastAsia="en-GB"/>
      </w:rPr>
      <w:drawing>
        <wp:inline distT="0" distB="0" distL="0" distR="0" wp14:anchorId="281BC0C6" wp14:editId="4BBF3B47">
          <wp:extent cx="1407946" cy="914400"/>
          <wp:effectExtent l="0" t="0" r="0" b="0"/>
          <wp:docPr id="18" name="Picture 18" descr="G:\docs\05 PUBLICATIONS\02 LOGOS\UNEP\New UNEP Logos 2017\UNEnvironment_Logo_English_Short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docs\05 PUBLICATIONS\02 LOGOS\UNEP\New UNEP Logos 2017\UNEnvironment_Logo_English_Short_colou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7946" cy="914400"/>
                  </a:xfrm>
                  <a:prstGeom prst="rect">
                    <a:avLst/>
                  </a:prstGeom>
                  <a:noFill/>
                  <a:ln>
                    <a:noFill/>
                  </a:ln>
                </pic:spPr>
              </pic:pic>
            </a:graphicData>
          </a:graphic>
        </wp:inline>
      </w:drawing>
    </w:r>
    <w:r w:rsidR="001C2F37">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A38" w:rsidRDefault="00BD3A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2E0" w:rsidRDefault="006B22E0" w:rsidP="00561E26">
      <w:r>
        <w:separator/>
      </w:r>
    </w:p>
  </w:footnote>
  <w:footnote w:type="continuationSeparator" w:id="0">
    <w:p w:rsidR="006B22E0" w:rsidRDefault="006B22E0" w:rsidP="00561E26">
      <w:r>
        <w:continuationSeparator/>
      </w:r>
    </w:p>
  </w:footnote>
  <w:footnote w:id="1">
    <w:p w:rsidR="000D5CB6" w:rsidRDefault="000D5CB6">
      <w:pPr>
        <w:pStyle w:val="FootnoteText"/>
      </w:pPr>
      <w:r>
        <w:rPr>
          <w:rStyle w:val="FootnoteReference"/>
        </w:rPr>
        <w:footnoteRef/>
      </w:r>
      <w:r>
        <w:t xml:space="preserve"> The table is available on the </w:t>
      </w:r>
      <w:hyperlink r:id="rId1" w:history="1">
        <w:r w:rsidRPr="006F5055">
          <w:rPr>
            <w:rStyle w:val="Hyperlink"/>
          </w:rPr>
          <w:t>Carpathian Convention website</w:t>
        </w:r>
      </w:hyperlink>
      <w:r>
        <w:t xml:space="preserve"> together with the Meeting Report from the previous WG Forest meeting. </w:t>
      </w:r>
    </w:p>
  </w:footnote>
  <w:footnote w:id="2">
    <w:p w:rsidR="002A4A24" w:rsidRDefault="002A4A24">
      <w:pPr>
        <w:pStyle w:val="FootnoteText"/>
      </w:pPr>
      <w:r>
        <w:rPr>
          <w:rStyle w:val="FootnoteReference"/>
        </w:rPr>
        <w:footnoteRef/>
      </w:r>
      <w:r>
        <w:t xml:space="preserve"> This present</w:t>
      </w:r>
      <w:r w:rsidR="00AE4429">
        <w:t>ation, as well as all the other presentations</w:t>
      </w:r>
      <w:r>
        <w:t xml:space="preserve"> delivered during the meeting are available at the </w:t>
      </w:r>
      <w:hyperlink r:id="rId2" w:history="1">
        <w:r w:rsidRPr="002A4A24">
          <w:rPr>
            <w:rStyle w:val="Hyperlink"/>
          </w:rPr>
          <w:t>Carpathian Convention website/ Meetings</w:t>
        </w:r>
      </w:hyperlink>
      <w:r>
        <w:t xml:space="preserve"> </w:t>
      </w:r>
    </w:p>
  </w:footnote>
  <w:footnote w:id="3">
    <w:p w:rsidR="00293665" w:rsidRDefault="00293665">
      <w:pPr>
        <w:pStyle w:val="FootnoteText"/>
      </w:pPr>
      <w:r>
        <w:rPr>
          <w:rStyle w:val="FootnoteReference"/>
        </w:rPr>
        <w:footnoteRef/>
      </w:r>
      <w:r>
        <w:t xml:space="preserve"> Received information can be access on the </w:t>
      </w:r>
      <w:hyperlink r:id="rId3" w:history="1">
        <w:r w:rsidRPr="00762566">
          <w:rPr>
            <w:rStyle w:val="Hyperlink"/>
          </w:rPr>
          <w:t>Carpathian Convention website</w:t>
        </w:r>
      </w:hyperlink>
      <w:r w:rsidRPr="00293665">
        <w:t>/</w:t>
      </w:r>
      <w:r>
        <w:t>Activities/Forest/Inventory of virgin forest in the Carpathians</w:t>
      </w:r>
    </w:p>
  </w:footnote>
  <w:footnote w:id="4">
    <w:p w:rsidR="00DC38C9" w:rsidRDefault="00DC38C9">
      <w:pPr>
        <w:pStyle w:val="FootnoteText"/>
      </w:pPr>
      <w:r>
        <w:rPr>
          <w:rStyle w:val="FootnoteReference"/>
        </w:rPr>
        <w:footnoteRef/>
      </w:r>
      <w:r>
        <w:t xml:space="preserve"> </w:t>
      </w:r>
      <w:r>
        <w:rPr>
          <w:rStyle w:val="FootnoteReference"/>
        </w:rPr>
        <w:footnoteRef/>
      </w:r>
      <w:r>
        <w:t xml:space="preserve"> </w:t>
      </w:r>
      <w:hyperlink r:id="rId4" w:history="1">
        <w:r w:rsidRPr="00DC38C9">
          <w:rPr>
            <w:rStyle w:val="Hyperlink"/>
          </w:rPr>
          <w:t>Link</w:t>
        </w:r>
      </w:hyperlink>
      <w:r>
        <w:t xml:space="preserve"> to the article</w:t>
      </w:r>
    </w:p>
  </w:footnote>
  <w:footnote w:id="5">
    <w:p w:rsidR="00573C7B" w:rsidRDefault="00573C7B">
      <w:pPr>
        <w:pStyle w:val="FootnoteText"/>
      </w:pPr>
      <w:r>
        <w:rPr>
          <w:rStyle w:val="FootnoteReference"/>
        </w:rPr>
        <w:footnoteRef/>
      </w:r>
      <w:r>
        <w:t xml:space="preserve"> All the presentations delivered during the WG Forest meeting and PA2 Workshop are available on the </w:t>
      </w:r>
      <w:hyperlink r:id="rId5" w:history="1">
        <w:r w:rsidRPr="00573C7B">
          <w:rPr>
            <w:rStyle w:val="Hyperlink"/>
          </w:rPr>
          <w:t>Carpathian Convention website.</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A38" w:rsidRDefault="00BD3A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E26" w:rsidRDefault="00826ED6" w:rsidP="000C7C01">
    <w:pPr>
      <w:pStyle w:val="Header"/>
      <w:tabs>
        <w:tab w:val="clear" w:pos="9026"/>
        <w:tab w:val="right" w:pos="9639"/>
      </w:tabs>
    </w:pPr>
    <w:r>
      <w:rPr>
        <w:noProof/>
        <w:lang w:eastAsia="en-GB"/>
      </w:rPr>
      <w:drawing>
        <wp:anchor distT="0" distB="0" distL="114300" distR="114300" simplePos="0" relativeHeight="251663360" behindDoc="0" locked="0" layoutInCell="1" allowOverlap="1" wp14:anchorId="7A03E02D" wp14:editId="01BC1B68">
          <wp:simplePos x="0" y="0"/>
          <wp:positionH relativeFrom="column">
            <wp:posOffset>265430</wp:posOffset>
          </wp:positionH>
          <wp:positionV relativeFrom="paragraph">
            <wp:posOffset>-354330</wp:posOffset>
          </wp:positionV>
          <wp:extent cx="800100" cy="800100"/>
          <wp:effectExtent l="0" t="0" r="0" b="0"/>
          <wp:wrapSquare wrapText="bothSides"/>
          <wp:docPr id="13" name="Picture 13" descr="G:\docs\07 MEETINGS ORGANIZED\05_WG Forest_Sopron\Logistics\Logos\EMK_UNI-SOPRON_symbol_small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ocs\07 MEETINGS ORGANIZED\05_WG Forest_Sopron\Logistics\Logos\EMK_UNI-SOPRON_symbol_small_colo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2336" behindDoc="0" locked="0" layoutInCell="1" allowOverlap="1" wp14:anchorId="28741E67" wp14:editId="09BF230D">
          <wp:simplePos x="0" y="0"/>
          <wp:positionH relativeFrom="column">
            <wp:posOffset>4331970</wp:posOffset>
          </wp:positionH>
          <wp:positionV relativeFrom="paragraph">
            <wp:posOffset>-247015</wp:posOffset>
          </wp:positionV>
          <wp:extent cx="1543050" cy="692785"/>
          <wp:effectExtent l="0" t="0" r="0" b="0"/>
          <wp:wrapSquare wrapText="bothSides"/>
          <wp:docPr id="14" name="Picture 14" descr="G:\docs\05 PUBLICATIONS\02 LOGOS\EUSDR  P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docs\05 PUBLICATIONS\02 LOGOS\EUSDR  PA2.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43050" cy="692785"/>
                  </a:xfrm>
                  <a:prstGeom prst="rect">
                    <a:avLst/>
                  </a:prstGeom>
                  <a:noFill/>
                  <a:ln>
                    <a:noFill/>
                  </a:ln>
                </pic:spPr>
              </pic:pic>
            </a:graphicData>
          </a:graphic>
          <wp14:sizeRelH relativeFrom="page">
            <wp14:pctWidth>0</wp14:pctWidth>
          </wp14:sizeRelH>
          <wp14:sizeRelV relativeFrom="page">
            <wp14:pctHeight>0</wp14:pctHeight>
          </wp14:sizeRelV>
        </wp:anchor>
      </w:drawing>
    </w:r>
    <w:r w:rsidR="00621BAC" w:rsidRPr="00053D28">
      <w:rPr>
        <w:noProof/>
        <w:lang w:eastAsia="en-GB"/>
      </w:rPr>
      <w:drawing>
        <wp:anchor distT="0" distB="0" distL="114300" distR="114300" simplePos="0" relativeHeight="251661312" behindDoc="0" locked="0" layoutInCell="1" allowOverlap="1" wp14:anchorId="04B054BC" wp14:editId="7BAF6DCF">
          <wp:simplePos x="0" y="0"/>
          <wp:positionH relativeFrom="column">
            <wp:posOffset>1588770</wp:posOffset>
          </wp:positionH>
          <wp:positionV relativeFrom="paragraph">
            <wp:posOffset>-306705</wp:posOffset>
          </wp:positionV>
          <wp:extent cx="1200150" cy="816127"/>
          <wp:effectExtent l="0" t="0" r="0" b="3175"/>
          <wp:wrapNone/>
          <wp:docPr id="15" name="Picture 15" descr="G:\docs\07 MEETINGS ORGANIZED\10_WG Climate Change_Hungary\Logos\SzentIstvanUniversit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ocs\07 MEETINGS ORGANIZED\10_WG Climate Change_Hungary\Logos\SzentIstvanUniversity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00150" cy="816127"/>
                  </a:xfrm>
                  <a:prstGeom prst="rect">
                    <a:avLst/>
                  </a:prstGeom>
                  <a:noFill/>
                  <a:ln>
                    <a:noFill/>
                  </a:ln>
                </pic:spPr>
              </pic:pic>
            </a:graphicData>
          </a:graphic>
        </wp:anchor>
      </w:drawing>
    </w:r>
    <w:r w:rsidR="00621BAC" w:rsidRPr="00053D28">
      <w:rPr>
        <w:noProof/>
        <w:lang w:eastAsia="en-GB"/>
      </w:rPr>
      <w:drawing>
        <wp:anchor distT="0" distB="0" distL="114300" distR="114300" simplePos="0" relativeHeight="251660288" behindDoc="0" locked="0" layoutInCell="1" allowOverlap="1" wp14:anchorId="1414A346" wp14:editId="76C87EAE">
          <wp:simplePos x="0" y="0"/>
          <wp:positionH relativeFrom="column">
            <wp:posOffset>3074670</wp:posOffset>
          </wp:positionH>
          <wp:positionV relativeFrom="paragraph">
            <wp:posOffset>-237490</wp:posOffset>
          </wp:positionV>
          <wp:extent cx="967740" cy="685800"/>
          <wp:effectExtent l="0" t="0" r="3810" b="0"/>
          <wp:wrapNone/>
          <wp:docPr id="16" name="Picture 16" descr="G:\docs\07 MEETINGS ORGANIZED\10_WG Climate Change_Hungary\Logos\HUNMinAgricultur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docs\07 MEETINGS ORGANIZED\10_WG Climate Change_Hungary\Logos\HUNMinAgriculture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67740" cy="685800"/>
                  </a:xfrm>
                  <a:prstGeom prst="rect">
                    <a:avLst/>
                  </a:prstGeom>
                  <a:noFill/>
                  <a:ln>
                    <a:noFill/>
                  </a:ln>
                </pic:spPr>
              </pic:pic>
            </a:graphicData>
          </a:graphic>
        </wp:anchor>
      </w:drawing>
    </w:r>
    <w:r w:rsidR="00DB6602">
      <w:rPr>
        <w:noProof/>
        <w:lang w:eastAsia="en-GB"/>
      </w:rPr>
      <w:t xml:space="preserve"> </w:t>
    </w:r>
    <w:r w:rsidR="00671619">
      <w:rPr>
        <w:noProof/>
        <w:lang w:eastAsia="en-GB"/>
      </w:rPr>
      <w:t xml:space="preserve">     </w:t>
    </w:r>
    <w:r w:rsidR="00DB6602">
      <w:rPr>
        <w:noProof/>
        <w:lang w:eastAsia="en-GB"/>
      </w:rPr>
      <w:t xml:space="preserve">      </w:t>
    </w:r>
    <w:r w:rsidR="00671619">
      <w:rPr>
        <w:noProof/>
        <w:lang w:eastAsia="en-GB"/>
      </w:rPr>
      <w:t xml:space="preserve">       </w:t>
    </w:r>
    <w:r w:rsidR="00DB6602">
      <w:rPr>
        <w:noProof/>
        <w:lang w:eastAsia="en-GB"/>
      </w:rPr>
      <w:t xml:space="preserve">     </w:t>
    </w:r>
    <w:r w:rsidR="000C7C01">
      <w:rPr>
        <w:noProof/>
        <w:lang w:eastAsia="en-GB"/>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A38" w:rsidRDefault="00BD3A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57E97"/>
    <w:multiLevelType w:val="hybridMultilevel"/>
    <w:tmpl w:val="6F1CDD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E94795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7EF6F7D"/>
    <w:multiLevelType w:val="hybridMultilevel"/>
    <w:tmpl w:val="2F124362"/>
    <w:lvl w:ilvl="0" w:tplc="21729D7E">
      <w:start w:val="1"/>
      <w:numFmt w:val="upp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23E77E6E"/>
    <w:multiLevelType w:val="hybridMultilevel"/>
    <w:tmpl w:val="387A109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28D4182D"/>
    <w:multiLevelType w:val="hybridMultilevel"/>
    <w:tmpl w:val="5F4EA942"/>
    <w:lvl w:ilvl="0" w:tplc="096E0410">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29DB7CE2"/>
    <w:multiLevelType w:val="hybridMultilevel"/>
    <w:tmpl w:val="8626D916"/>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nsid w:val="2B3974B5"/>
    <w:multiLevelType w:val="hybridMultilevel"/>
    <w:tmpl w:val="90987DA2"/>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nsid w:val="2C364477"/>
    <w:multiLevelType w:val="hybridMultilevel"/>
    <w:tmpl w:val="C286FF16"/>
    <w:lvl w:ilvl="0" w:tplc="8C96FC6E">
      <w:numFmt w:val="bullet"/>
      <w:lvlText w:val="-"/>
      <w:lvlJc w:val="left"/>
      <w:pPr>
        <w:ind w:left="1440" w:hanging="360"/>
      </w:pPr>
      <w:rPr>
        <w:rFonts w:ascii="Times New Roman" w:eastAsia="Times New Roman" w:hAnsi="Times New Roman" w:cs="Times New Roman" w:hint="default"/>
        <w:i/>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2C8C3CDF"/>
    <w:multiLevelType w:val="hybridMultilevel"/>
    <w:tmpl w:val="A91C3E9E"/>
    <w:lvl w:ilvl="0" w:tplc="CFF8F23C">
      <w:start w:val="1"/>
      <w:numFmt w:val="upperRoman"/>
      <w:lvlText w:val="%1."/>
      <w:lvlJc w:val="left"/>
      <w:pPr>
        <w:tabs>
          <w:tab w:val="num" w:pos="1080"/>
        </w:tabs>
        <w:ind w:left="1080" w:hanging="360"/>
      </w:pPr>
      <w:rPr>
        <w:rFonts w:hint="default"/>
        <w:b/>
      </w:rPr>
    </w:lvl>
    <w:lvl w:ilvl="1" w:tplc="096E0410">
      <w:numFmt w:val="bullet"/>
      <w:lvlText w:val="-"/>
      <w:lvlJc w:val="left"/>
      <w:pPr>
        <w:tabs>
          <w:tab w:val="num" w:pos="1800"/>
        </w:tabs>
        <w:ind w:left="1800" w:hanging="360"/>
      </w:pPr>
      <w:rPr>
        <w:rFonts w:ascii="Times New Roman" w:eastAsia="Times New Roman" w:hAnsi="Times New Roman" w:cs="Times New Roman" w:hint="default"/>
        <w:b w:val="0"/>
      </w:rPr>
    </w:lvl>
    <w:lvl w:ilvl="2" w:tplc="0809000B">
      <w:start w:val="1"/>
      <w:numFmt w:val="bullet"/>
      <w:lvlText w:val=""/>
      <w:lvlJc w:val="left"/>
      <w:pPr>
        <w:tabs>
          <w:tab w:val="num" w:pos="2520"/>
        </w:tabs>
        <w:ind w:left="2520" w:hanging="180"/>
      </w:pPr>
      <w:rPr>
        <w:rFonts w:ascii="Wingdings" w:hAnsi="Wingdings" w:hint="default"/>
      </w:r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9">
    <w:nsid w:val="2E7A4342"/>
    <w:multiLevelType w:val="hybridMultilevel"/>
    <w:tmpl w:val="404C16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A37F08"/>
    <w:multiLevelType w:val="hybridMultilevel"/>
    <w:tmpl w:val="3F20FBAA"/>
    <w:lvl w:ilvl="0" w:tplc="08090005">
      <w:start w:val="1"/>
      <w:numFmt w:val="bullet"/>
      <w:lvlText w:val=""/>
      <w:lvlJc w:val="left"/>
      <w:pPr>
        <w:ind w:left="2138" w:hanging="360"/>
      </w:pPr>
      <w:rPr>
        <w:rFonts w:ascii="Wingdings" w:hAnsi="Wingdings"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1">
    <w:nsid w:val="335C1D42"/>
    <w:multiLevelType w:val="hybridMultilevel"/>
    <w:tmpl w:val="ECB0B6FE"/>
    <w:lvl w:ilvl="0" w:tplc="096E0410">
      <w:numFmt w:val="bullet"/>
      <w:lvlText w:val="-"/>
      <w:lvlJc w:val="left"/>
      <w:pPr>
        <w:ind w:left="1440" w:hanging="360"/>
      </w:pPr>
      <w:rPr>
        <w:rFonts w:ascii="Times New Roman" w:eastAsia="Times New Roman" w:hAnsi="Times New Roman" w:cs="Times New Roman"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33E16F9A"/>
    <w:multiLevelType w:val="hybridMultilevel"/>
    <w:tmpl w:val="27DC9472"/>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BCD32E5"/>
    <w:multiLevelType w:val="hybridMultilevel"/>
    <w:tmpl w:val="CB74ACCA"/>
    <w:lvl w:ilvl="0" w:tplc="DA8CDEA6">
      <w:start w:val="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4E5D07BD"/>
    <w:multiLevelType w:val="hybridMultilevel"/>
    <w:tmpl w:val="2E46810C"/>
    <w:lvl w:ilvl="0" w:tplc="08090005">
      <w:start w:val="1"/>
      <w:numFmt w:val="bullet"/>
      <w:lvlText w:val=""/>
      <w:lvlJc w:val="left"/>
      <w:pPr>
        <w:ind w:left="2520" w:hanging="360"/>
      </w:pPr>
      <w:rPr>
        <w:rFonts w:ascii="Wingdings" w:hAnsi="Wingding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5">
    <w:nsid w:val="4EB00E8D"/>
    <w:multiLevelType w:val="hybridMultilevel"/>
    <w:tmpl w:val="D088A8F0"/>
    <w:lvl w:ilvl="0" w:tplc="08090005">
      <w:start w:val="1"/>
      <w:numFmt w:val="bullet"/>
      <w:lvlText w:val=""/>
      <w:lvlJc w:val="left"/>
      <w:pPr>
        <w:ind w:left="1887" w:hanging="360"/>
      </w:pPr>
      <w:rPr>
        <w:rFonts w:ascii="Wingdings" w:hAnsi="Wingdings" w:hint="default"/>
      </w:rPr>
    </w:lvl>
    <w:lvl w:ilvl="1" w:tplc="08090003" w:tentative="1">
      <w:start w:val="1"/>
      <w:numFmt w:val="bullet"/>
      <w:lvlText w:val="o"/>
      <w:lvlJc w:val="left"/>
      <w:pPr>
        <w:ind w:left="2607" w:hanging="360"/>
      </w:pPr>
      <w:rPr>
        <w:rFonts w:ascii="Courier New" w:hAnsi="Courier New" w:cs="Courier New" w:hint="default"/>
      </w:rPr>
    </w:lvl>
    <w:lvl w:ilvl="2" w:tplc="08090005" w:tentative="1">
      <w:start w:val="1"/>
      <w:numFmt w:val="bullet"/>
      <w:lvlText w:val=""/>
      <w:lvlJc w:val="left"/>
      <w:pPr>
        <w:ind w:left="3327" w:hanging="360"/>
      </w:pPr>
      <w:rPr>
        <w:rFonts w:ascii="Wingdings" w:hAnsi="Wingdings" w:hint="default"/>
      </w:rPr>
    </w:lvl>
    <w:lvl w:ilvl="3" w:tplc="08090001" w:tentative="1">
      <w:start w:val="1"/>
      <w:numFmt w:val="bullet"/>
      <w:lvlText w:val=""/>
      <w:lvlJc w:val="left"/>
      <w:pPr>
        <w:ind w:left="4047" w:hanging="360"/>
      </w:pPr>
      <w:rPr>
        <w:rFonts w:ascii="Symbol" w:hAnsi="Symbol" w:hint="default"/>
      </w:rPr>
    </w:lvl>
    <w:lvl w:ilvl="4" w:tplc="08090003" w:tentative="1">
      <w:start w:val="1"/>
      <w:numFmt w:val="bullet"/>
      <w:lvlText w:val="o"/>
      <w:lvlJc w:val="left"/>
      <w:pPr>
        <w:ind w:left="4767" w:hanging="360"/>
      </w:pPr>
      <w:rPr>
        <w:rFonts w:ascii="Courier New" w:hAnsi="Courier New" w:cs="Courier New" w:hint="default"/>
      </w:rPr>
    </w:lvl>
    <w:lvl w:ilvl="5" w:tplc="08090005" w:tentative="1">
      <w:start w:val="1"/>
      <w:numFmt w:val="bullet"/>
      <w:lvlText w:val=""/>
      <w:lvlJc w:val="left"/>
      <w:pPr>
        <w:ind w:left="5487" w:hanging="360"/>
      </w:pPr>
      <w:rPr>
        <w:rFonts w:ascii="Wingdings" w:hAnsi="Wingdings" w:hint="default"/>
      </w:rPr>
    </w:lvl>
    <w:lvl w:ilvl="6" w:tplc="08090001" w:tentative="1">
      <w:start w:val="1"/>
      <w:numFmt w:val="bullet"/>
      <w:lvlText w:val=""/>
      <w:lvlJc w:val="left"/>
      <w:pPr>
        <w:ind w:left="6207" w:hanging="360"/>
      </w:pPr>
      <w:rPr>
        <w:rFonts w:ascii="Symbol" w:hAnsi="Symbol" w:hint="default"/>
      </w:rPr>
    </w:lvl>
    <w:lvl w:ilvl="7" w:tplc="08090003" w:tentative="1">
      <w:start w:val="1"/>
      <w:numFmt w:val="bullet"/>
      <w:lvlText w:val="o"/>
      <w:lvlJc w:val="left"/>
      <w:pPr>
        <w:ind w:left="6927" w:hanging="360"/>
      </w:pPr>
      <w:rPr>
        <w:rFonts w:ascii="Courier New" w:hAnsi="Courier New" w:cs="Courier New" w:hint="default"/>
      </w:rPr>
    </w:lvl>
    <w:lvl w:ilvl="8" w:tplc="08090005" w:tentative="1">
      <w:start w:val="1"/>
      <w:numFmt w:val="bullet"/>
      <w:lvlText w:val=""/>
      <w:lvlJc w:val="left"/>
      <w:pPr>
        <w:ind w:left="7647" w:hanging="360"/>
      </w:pPr>
      <w:rPr>
        <w:rFonts w:ascii="Wingdings" w:hAnsi="Wingdings" w:hint="default"/>
      </w:rPr>
    </w:lvl>
  </w:abstractNum>
  <w:abstractNum w:abstractNumId="16">
    <w:nsid w:val="5C754582"/>
    <w:multiLevelType w:val="multilevel"/>
    <w:tmpl w:val="ABB6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E470FEE"/>
    <w:multiLevelType w:val="hybridMultilevel"/>
    <w:tmpl w:val="C1403D2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6D092FFB"/>
    <w:multiLevelType w:val="hybridMultilevel"/>
    <w:tmpl w:val="4F1C636A"/>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7FDE2972"/>
    <w:multiLevelType w:val="hybridMultilevel"/>
    <w:tmpl w:val="DE760180"/>
    <w:lvl w:ilvl="0" w:tplc="CFF8F23C">
      <w:start w:val="1"/>
      <w:numFmt w:val="upperRoman"/>
      <w:lvlText w:val="%1."/>
      <w:lvlJc w:val="left"/>
      <w:pPr>
        <w:tabs>
          <w:tab w:val="num" w:pos="807"/>
        </w:tabs>
        <w:ind w:left="807" w:hanging="360"/>
      </w:pPr>
      <w:rPr>
        <w:rFonts w:hint="default"/>
        <w:b/>
      </w:rPr>
    </w:lvl>
    <w:lvl w:ilvl="1" w:tplc="43462850">
      <w:start w:val="1"/>
      <w:numFmt w:val="lowerLetter"/>
      <w:lvlText w:val="%2)"/>
      <w:lvlJc w:val="left"/>
      <w:pPr>
        <w:tabs>
          <w:tab w:val="num" w:pos="1527"/>
        </w:tabs>
        <w:ind w:left="1527" w:hanging="360"/>
      </w:pPr>
      <w:rPr>
        <w:rFonts w:hint="default"/>
        <w:b w:val="0"/>
      </w:rPr>
    </w:lvl>
    <w:lvl w:ilvl="2" w:tplc="0809000B">
      <w:start w:val="1"/>
      <w:numFmt w:val="bullet"/>
      <w:lvlText w:val=""/>
      <w:lvlJc w:val="left"/>
      <w:pPr>
        <w:tabs>
          <w:tab w:val="num" w:pos="2247"/>
        </w:tabs>
        <w:ind w:left="2247" w:hanging="180"/>
      </w:pPr>
      <w:rPr>
        <w:rFonts w:ascii="Wingdings" w:hAnsi="Wingdings" w:hint="default"/>
      </w:rPr>
    </w:lvl>
    <w:lvl w:ilvl="3" w:tplc="0809000F" w:tentative="1">
      <w:start w:val="1"/>
      <w:numFmt w:val="decimal"/>
      <w:lvlText w:val="%4."/>
      <w:lvlJc w:val="left"/>
      <w:pPr>
        <w:tabs>
          <w:tab w:val="num" w:pos="2967"/>
        </w:tabs>
        <w:ind w:left="2967" w:hanging="360"/>
      </w:pPr>
    </w:lvl>
    <w:lvl w:ilvl="4" w:tplc="08090019" w:tentative="1">
      <w:start w:val="1"/>
      <w:numFmt w:val="lowerLetter"/>
      <w:lvlText w:val="%5."/>
      <w:lvlJc w:val="left"/>
      <w:pPr>
        <w:tabs>
          <w:tab w:val="num" w:pos="3687"/>
        </w:tabs>
        <w:ind w:left="3687" w:hanging="360"/>
      </w:pPr>
    </w:lvl>
    <w:lvl w:ilvl="5" w:tplc="0809001B" w:tentative="1">
      <w:start w:val="1"/>
      <w:numFmt w:val="lowerRoman"/>
      <w:lvlText w:val="%6."/>
      <w:lvlJc w:val="right"/>
      <w:pPr>
        <w:tabs>
          <w:tab w:val="num" w:pos="4407"/>
        </w:tabs>
        <w:ind w:left="4407" w:hanging="180"/>
      </w:pPr>
    </w:lvl>
    <w:lvl w:ilvl="6" w:tplc="0809000F" w:tentative="1">
      <w:start w:val="1"/>
      <w:numFmt w:val="decimal"/>
      <w:lvlText w:val="%7."/>
      <w:lvlJc w:val="left"/>
      <w:pPr>
        <w:tabs>
          <w:tab w:val="num" w:pos="5127"/>
        </w:tabs>
        <w:ind w:left="5127" w:hanging="360"/>
      </w:pPr>
    </w:lvl>
    <w:lvl w:ilvl="7" w:tplc="08090019" w:tentative="1">
      <w:start w:val="1"/>
      <w:numFmt w:val="lowerLetter"/>
      <w:lvlText w:val="%8."/>
      <w:lvlJc w:val="left"/>
      <w:pPr>
        <w:tabs>
          <w:tab w:val="num" w:pos="5847"/>
        </w:tabs>
        <w:ind w:left="5847" w:hanging="360"/>
      </w:pPr>
    </w:lvl>
    <w:lvl w:ilvl="8" w:tplc="0809001B" w:tentative="1">
      <w:start w:val="1"/>
      <w:numFmt w:val="lowerRoman"/>
      <w:lvlText w:val="%9."/>
      <w:lvlJc w:val="right"/>
      <w:pPr>
        <w:tabs>
          <w:tab w:val="num" w:pos="6567"/>
        </w:tabs>
        <w:ind w:left="6567" w:hanging="180"/>
      </w:pPr>
    </w:lvl>
  </w:abstractNum>
  <w:num w:numId="1">
    <w:abstractNumId w:val="8"/>
  </w:num>
  <w:num w:numId="2">
    <w:abstractNumId w:val="9"/>
  </w:num>
  <w:num w:numId="3">
    <w:abstractNumId w:val="7"/>
  </w:num>
  <w:num w:numId="4">
    <w:abstractNumId w:val="4"/>
  </w:num>
  <w:num w:numId="5">
    <w:abstractNumId w:val="13"/>
  </w:num>
  <w:num w:numId="6">
    <w:abstractNumId w:val="1"/>
  </w:num>
  <w:num w:numId="7">
    <w:abstractNumId w:val="5"/>
  </w:num>
  <w:num w:numId="8">
    <w:abstractNumId w:val="11"/>
  </w:num>
  <w:num w:numId="9">
    <w:abstractNumId w:val="18"/>
  </w:num>
  <w:num w:numId="10">
    <w:abstractNumId w:val="17"/>
  </w:num>
  <w:num w:numId="11">
    <w:abstractNumId w:val="2"/>
  </w:num>
  <w:num w:numId="12">
    <w:abstractNumId w:val="6"/>
  </w:num>
  <w:num w:numId="13">
    <w:abstractNumId w:val="12"/>
  </w:num>
  <w:num w:numId="14">
    <w:abstractNumId w:val="14"/>
  </w:num>
  <w:num w:numId="15">
    <w:abstractNumId w:val="10"/>
  </w:num>
  <w:num w:numId="16">
    <w:abstractNumId w:val="19"/>
  </w:num>
  <w:num w:numId="17">
    <w:abstractNumId w:val="15"/>
  </w:num>
  <w:num w:numId="18">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3"/>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E26"/>
    <w:rsid w:val="00013255"/>
    <w:rsid w:val="0001674A"/>
    <w:rsid w:val="000213CE"/>
    <w:rsid w:val="00035140"/>
    <w:rsid w:val="000501D6"/>
    <w:rsid w:val="000523D4"/>
    <w:rsid w:val="00053D28"/>
    <w:rsid w:val="00054F83"/>
    <w:rsid w:val="00064F5C"/>
    <w:rsid w:val="00073422"/>
    <w:rsid w:val="000804A0"/>
    <w:rsid w:val="00082752"/>
    <w:rsid w:val="000944B2"/>
    <w:rsid w:val="000A64A8"/>
    <w:rsid w:val="000B5BA1"/>
    <w:rsid w:val="000C4CFD"/>
    <w:rsid w:val="000C7C01"/>
    <w:rsid w:val="000D0CFF"/>
    <w:rsid w:val="000D2C77"/>
    <w:rsid w:val="000D5CB6"/>
    <w:rsid w:val="000F724D"/>
    <w:rsid w:val="00122A18"/>
    <w:rsid w:val="00126557"/>
    <w:rsid w:val="00126E88"/>
    <w:rsid w:val="00134D1B"/>
    <w:rsid w:val="001439E2"/>
    <w:rsid w:val="00145583"/>
    <w:rsid w:val="0015063B"/>
    <w:rsid w:val="00185CF0"/>
    <w:rsid w:val="00185E9D"/>
    <w:rsid w:val="00190AD1"/>
    <w:rsid w:val="001C1196"/>
    <w:rsid w:val="001C2F37"/>
    <w:rsid w:val="001D56E2"/>
    <w:rsid w:val="0025208A"/>
    <w:rsid w:val="00272768"/>
    <w:rsid w:val="00277A36"/>
    <w:rsid w:val="0029032A"/>
    <w:rsid w:val="00293665"/>
    <w:rsid w:val="002A4A24"/>
    <w:rsid w:val="002B6541"/>
    <w:rsid w:val="002C4EAF"/>
    <w:rsid w:val="002D00C4"/>
    <w:rsid w:val="002E306A"/>
    <w:rsid w:val="00320531"/>
    <w:rsid w:val="00325F5C"/>
    <w:rsid w:val="003302C6"/>
    <w:rsid w:val="00340BCA"/>
    <w:rsid w:val="00364C37"/>
    <w:rsid w:val="003723F8"/>
    <w:rsid w:val="00374993"/>
    <w:rsid w:val="00382650"/>
    <w:rsid w:val="0039310E"/>
    <w:rsid w:val="003A350B"/>
    <w:rsid w:val="003C34C4"/>
    <w:rsid w:val="003F32DE"/>
    <w:rsid w:val="004063E5"/>
    <w:rsid w:val="004317BA"/>
    <w:rsid w:val="00436AA7"/>
    <w:rsid w:val="00467989"/>
    <w:rsid w:val="004B569F"/>
    <w:rsid w:val="004F1190"/>
    <w:rsid w:val="0050068A"/>
    <w:rsid w:val="00516697"/>
    <w:rsid w:val="00561E26"/>
    <w:rsid w:val="005652F5"/>
    <w:rsid w:val="00573C7B"/>
    <w:rsid w:val="00586898"/>
    <w:rsid w:val="00621BAC"/>
    <w:rsid w:val="00642E19"/>
    <w:rsid w:val="00665051"/>
    <w:rsid w:val="00671619"/>
    <w:rsid w:val="00681D4A"/>
    <w:rsid w:val="00684099"/>
    <w:rsid w:val="006A041E"/>
    <w:rsid w:val="006B22E0"/>
    <w:rsid w:val="006B49F5"/>
    <w:rsid w:val="006C343D"/>
    <w:rsid w:val="006F5055"/>
    <w:rsid w:val="0070558D"/>
    <w:rsid w:val="007247A0"/>
    <w:rsid w:val="00762566"/>
    <w:rsid w:val="00765607"/>
    <w:rsid w:val="00767D2F"/>
    <w:rsid w:val="00780431"/>
    <w:rsid w:val="0078238A"/>
    <w:rsid w:val="00782A65"/>
    <w:rsid w:val="007B0080"/>
    <w:rsid w:val="007E1288"/>
    <w:rsid w:val="0081188D"/>
    <w:rsid w:val="00826ED6"/>
    <w:rsid w:val="0084088D"/>
    <w:rsid w:val="00864904"/>
    <w:rsid w:val="008B165D"/>
    <w:rsid w:val="008C656A"/>
    <w:rsid w:val="008F11A2"/>
    <w:rsid w:val="0090071F"/>
    <w:rsid w:val="0092160D"/>
    <w:rsid w:val="00933FB8"/>
    <w:rsid w:val="00977488"/>
    <w:rsid w:val="009A3B67"/>
    <w:rsid w:val="009E2A81"/>
    <w:rsid w:val="009E4E5E"/>
    <w:rsid w:val="009E5CD8"/>
    <w:rsid w:val="009E7019"/>
    <w:rsid w:val="00A41F41"/>
    <w:rsid w:val="00A47B99"/>
    <w:rsid w:val="00A56D76"/>
    <w:rsid w:val="00A743F4"/>
    <w:rsid w:val="00A922EF"/>
    <w:rsid w:val="00AE4429"/>
    <w:rsid w:val="00AE652D"/>
    <w:rsid w:val="00AF4C0E"/>
    <w:rsid w:val="00B143F5"/>
    <w:rsid w:val="00B2049E"/>
    <w:rsid w:val="00B37CA1"/>
    <w:rsid w:val="00B43135"/>
    <w:rsid w:val="00B453A9"/>
    <w:rsid w:val="00B834A4"/>
    <w:rsid w:val="00BD3A38"/>
    <w:rsid w:val="00BE4A02"/>
    <w:rsid w:val="00C23AEC"/>
    <w:rsid w:val="00C45BA1"/>
    <w:rsid w:val="00C62ABF"/>
    <w:rsid w:val="00C8378E"/>
    <w:rsid w:val="00C84022"/>
    <w:rsid w:val="00C85488"/>
    <w:rsid w:val="00CA2481"/>
    <w:rsid w:val="00CA67AE"/>
    <w:rsid w:val="00CB7207"/>
    <w:rsid w:val="00D2566F"/>
    <w:rsid w:val="00D3572F"/>
    <w:rsid w:val="00D378E7"/>
    <w:rsid w:val="00D42546"/>
    <w:rsid w:val="00D44F1B"/>
    <w:rsid w:val="00D82DBE"/>
    <w:rsid w:val="00D93EB1"/>
    <w:rsid w:val="00DA4AE4"/>
    <w:rsid w:val="00DB6602"/>
    <w:rsid w:val="00DC38C9"/>
    <w:rsid w:val="00DF1C4A"/>
    <w:rsid w:val="00E11FE1"/>
    <w:rsid w:val="00E1423B"/>
    <w:rsid w:val="00E14EAA"/>
    <w:rsid w:val="00E15E46"/>
    <w:rsid w:val="00E43150"/>
    <w:rsid w:val="00E64536"/>
    <w:rsid w:val="00E8475D"/>
    <w:rsid w:val="00EA6EF3"/>
    <w:rsid w:val="00EB5237"/>
    <w:rsid w:val="00EC3C64"/>
    <w:rsid w:val="00EC6762"/>
    <w:rsid w:val="00EF06FD"/>
    <w:rsid w:val="00F028F9"/>
    <w:rsid w:val="00F110C2"/>
    <w:rsid w:val="00F3668A"/>
    <w:rsid w:val="00F62CC9"/>
    <w:rsid w:val="00F668A1"/>
    <w:rsid w:val="00F756FB"/>
    <w:rsid w:val="00F7732F"/>
    <w:rsid w:val="00F83A60"/>
    <w:rsid w:val="00F91EDB"/>
    <w:rsid w:val="00F97D54"/>
    <w:rsid w:val="00FC0A54"/>
    <w:rsid w:val="00FC50E2"/>
    <w:rsid w:val="00FD64B7"/>
    <w:rsid w:val="00FE19A6"/>
    <w:rsid w:val="00FF05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paragraph" w:styleId="Heading3">
    <w:name w:val="heading 3"/>
    <w:basedOn w:val="Normal"/>
    <w:link w:val="Heading3Char"/>
    <w:uiPriority w:val="9"/>
    <w:qFormat/>
    <w:rsid w:val="00F756FB"/>
    <w:pPr>
      <w:spacing w:before="100" w:beforeAutospacing="1" w:after="100" w:afterAutospacing="1"/>
      <w:outlineLvl w:val="2"/>
    </w:pPr>
    <w:rPr>
      <w:rFonts w:eastAsia="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561E26"/>
    <w:rPr>
      <w:sz w:val="16"/>
      <w:szCs w:val="16"/>
    </w:rPr>
  </w:style>
  <w:style w:type="paragraph" w:styleId="CommentText">
    <w:name w:val="annotation text"/>
    <w:basedOn w:val="Normal"/>
    <w:link w:val="CommentTextChar"/>
    <w:rsid w:val="00561E26"/>
    <w:rPr>
      <w:rFonts w:eastAsia="Times New Roman"/>
      <w:sz w:val="20"/>
      <w:szCs w:val="20"/>
      <w:lang w:eastAsia="en-US"/>
    </w:rPr>
  </w:style>
  <w:style w:type="character" w:customStyle="1" w:styleId="CommentTextChar">
    <w:name w:val="Comment Text Char"/>
    <w:basedOn w:val="DefaultParagraphFont"/>
    <w:link w:val="CommentText"/>
    <w:rsid w:val="00561E26"/>
    <w:rPr>
      <w:rFonts w:eastAsia="Times New Roman"/>
    </w:rPr>
  </w:style>
  <w:style w:type="paragraph" w:styleId="BalloonText">
    <w:name w:val="Balloon Text"/>
    <w:basedOn w:val="Normal"/>
    <w:link w:val="BalloonTextChar"/>
    <w:rsid w:val="00561E26"/>
    <w:rPr>
      <w:rFonts w:ascii="Tahoma" w:hAnsi="Tahoma" w:cs="Tahoma"/>
      <w:sz w:val="16"/>
      <w:szCs w:val="16"/>
    </w:rPr>
  </w:style>
  <w:style w:type="character" w:customStyle="1" w:styleId="BalloonTextChar">
    <w:name w:val="Balloon Text Char"/>
    <w:basedOn w:val="DefaultParagraphFont"/>
    <w:link w:val="BalloonText"/>
    <w:rsid w:val="00561E26"/>
    <w:rPr>
      <w:rFonts w:ascii="Tahoma" w:hAnsi="Tahoma" w:cs="Tahoma"/>
      <w:sz w:val="16"/>
      <w:szCs w:val="16"/>
      <w:lang w:val="en-US" w:eastAsia="zh-CN"/>
    </w:rPr>
  </w:style>
  <w:style w:type="paragraph" w:styleId="Header">
    <w:name w:val="header"/>
    <w:basedOn w:val="Normal"/>
    <w:link w:val="HeaderChar"/>
    <w:rsid w:val="00561E26"/>
    <w:pPr>
      <w:tabs>
        <w:tab w:val="center" w:pos="4513"/>
        <w:tab w:val="right" w:pos="9026"/>
      </w:tabs>
    </w:pPr>
  </w:style>
  <w:style w:type="character" w:customStyle="1" w:styleId="HeaderChar">
    <w:name w:val="Header Char"/>
    <w:basedOn w:val="DefaultParagraphFont"/>
    <w:link w:val="Header"/>
    <w:rsid w:val="00561E26"/>
    <w:rPr>
      <w:sz w:val="24"/>
      <w:szCs w:val="24"/>
      <w:lang w:val="en-US" w:eastAsia="zh-CN"/>
    </w:rPr>
  </w:style>
  <w:style w:type="paragraph" w:styleId="Footer">
    <w:name w:val="footer"/>
    <w:basedOn w:val="Normal"/>
    <w:link w:val="FooterChar"/>
    <w:uiPriority w:val="99"/>
    <w:rsid w:val="00561E26"/>
    <w:pPr>
      <w:tabs>
        <w:tab w:val="center" w:pos="4513"/>
        <w:tab w:val="right" w:pos="9026"/>
      </w:tabs>
    </w:pPr>
  </w:style>
  <w:style w:type="character" w:customStyle="1" w:styleId="FooterChar">
    <w:name w:val="Footer Char"/>
    <w:basedOn w:val="DefaultParagraphFont"/>
    <w:link w:val="Footer"/>
    <w:uiPriority w:val="99"/>
    <w:rsid w:val="00561E26"/>
    <w:rPr>
      <w:sz w:val="24"/>
      <w:szCs w:val="24"/>
      <w:lang w:val="en-US" w:eastAsia="zh-CN"/>
    </w:rPr>
  </w:style>
  <w:style w:type="paragraph" w:styleId="ListParagraph">
    <w:name w:val="List Paragraph"/>
    <w:basedOn w:val="Normal"/>
    <w:uiPriority w:val="34"/>
    <w:qFormat/>
    <w:rsid w:val="00561E26"/>
    <w:pPr>
      <w:ind w:left="720"/>
      <w:contextualSpacing/>
    </w:pPr>
  </w:style>
  <w:style w:type="paragraph" w:styleId="CommentSubject">
    <w:name w:val="annotation subject"/>
    <w:basedOn w:val="CommentText"/>
    <w:next w:val="CommentText"/>
    <w:link w:val="CommentSubjectChar"/>
    <w:rsid w:val="002C4EAF"/>
    <w:rPr>
      <w:rFonts w:eastAsiaTheme="minorHAnsi"/>
      <w:b/>
      <w:bCs/>
      <w:lang w:val="en-US" w:eastAsia="zh-CN"/>
    </w:rPr>
  </w:style>
  <w:style w:type="character" w:customStyle="1" w:styleId="CommentSubjectChar">
    <w:name w:val="Comment Subject Char"/>
    <w:basedOn w:val="CommentTextChar"/>
    <w:link w:val="CommentSubject"/>
    <w:rsid w:val="002C4EAF"/>
    <w:rPr>
      <w:rFonts w:eastAsia="Times New Roman"/>
      <w:b/>
      <w:bCs/>
      <w:lang w:val="en-US" w:eastAsia="zh-CN"/>
    </w:rPr>
  </w:style>
  <w:style w:type="character" w:customStyle="1" w:styleId="Heading3Char">
    <w:name w:val="Heading 3 Char"/>
    <w:basedOn w:val="DefaultParagraphFont"/>
    <w:link w:val="Heading3"/>
    <w:uiPriority w:val="9"/>
    <w:rsid w:val="00F756FB"/>
    <w:rPr>
      <w:rFonts w:eastAsia="Times New Roman"/>
      <w:b/>
      <w:bCs/>
      <w:sz w:val="27"/>
      <w:szCs w:val="27"/>
      <w:lang w:eastAsia="en-GB"/>
    </w:rPr>
  </w:style>
  <w:style w:type="character" w:styleId="Hyperlink">
    <w:name w:val="Hyperlink"/>
    <w:basedOn w:val="DefaultParagraphFont"/>
    <w:uiPriority w:val="99"/>
    <w:unhideWhenUsed/>
    <w:rsid w:val="00F756FB"/>
    <w:rPr>
      <w:color w:val="0000FF"/>
      <w:u w:val="single"/>
    </w:rPr>
  </w:style>
  <w:style w:type="character" w:styleId="Strong">
    <w:name w:val="Strong"/>
    <w:basedOn w:val="DefaultParagraphFont"/>
    <w:uiPriority w:val="22"/>
    <w:qFormat/>
    <w:rsid w:val="00A743F4"/>
    <w:rPr>
      <w:b/>
      <w:bCs/>
    </w:rPr>
  </w:style>
  <w:style w:type="character" w:customStyle="1" w:styleId="apple-converted-space">
    <w:name w:val="apple-converted-space"/>
    <w:basedOn w:val="DefaultParagraphFont"/>
    <w:rsid w:val="00A743F4"/>
  </w:style>
  <w:style w:type="paragraph" w:styleId="FootnoteText">
    <w:name w:val="footnote text"/>
    <w:basedOn w:val="Normal"/>
    <w:link w:val="FootnoteTextChar"/>
    <w:semiHidden/>
    <w:unhideWhenUsed/>
    <w:rsid w:val="000D5CB6"/>
    <w:rPr>
      <w:sz w:val="20"/>
      <w:szCs w:val="20"/>
    </w:rPr>
  </w:style>
  <w:style w:type="character" w:customStyle="1" w:styleId="FootnoteTextChar">
    <w:name w:val="Footnote Text Char"/>
    <w:basedOn w:val="DefaultParagraphFont"/>
    <w:link w:val="FootnoteText"/>
    <w:semiHidden/>
    <w:rsid w:val="000D5CB6"/>
    <w:rPr>
      <w:lang w:eastAsia="zh-CN"/>
    </w:rPr>
  </w:style>
  <w:style w:type="character" w:styleId="FootnoteReference">
    <w:name w:val="footnote reference"/>
    <w:basedOn w:val="DefaultParagraphFont"/>
    <w:semiHidden/>
    <w:unhideWhenUsed/>
    <w:rsid w:val="000D5CB6"/>
    <w:rPr>
      <w:vertAlign w:val="superscript"/>
    </w:rPr>
  </w:style>
  <w:style w:type="paragraph" w:customStyle="1" w:styleId="Default">
    <w:name w:val="Default"/>
    <w:rsid w:val="00E8475D"/>
    <w:pPr>
      <w:autoSpaceDE w:val="0"/>
      <w:autoSpaceDN w:val="0"/>
      <w:adjustRightInd w:val="0"/>
    </w:pPr>
    <w:rPr>
      <w:color w:val="000000"/>
      <w:sz w:val="24"/>
      <w:szCs w:val="24"/>
    </w:rPr>
  </w:style>
  <w:style w:type="paragraph" w:styleId="NormalWeb">
    <w:name w:val="Normal (Web)"/>
    <w:basedOn w:val="Normal"/>
    <w:uiPriority w:val="99"/>
    <w:unhideWhenUsed/>
    <w:rsid w:val="002E306A"/>
    <w:pPr>
      <w:spacing w:before="100" w:beforeAutospacing="1" w:after="100" w:afterAutospacing="1"/>
    </w:pPr>
    <w:rPr>
      <w:rFonts w:eastAsia="Times New Roman"/>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paragraph" w:styleId="Heading3">
    <w:name w:val="heading 3"/>
    <w:basedOn w:val="Normal"/>
    <w:link w:val="Heading3Char"/>
    <w:uiPriority w:val="9"/>
    <w:qFormat/>
    <w:rsid w:val="00F756FB"/>
    <w:pPr>
      <w:spacing w:before="100" w:beforeAutospacing="1" w:after="100" w:afterAutospacing="1"/>
      <w:outlineLvl w:val="2"/>
    </w:pPr>
    <w:rPr>
      <w:rFonts w:eastAsia="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561E26"/>
    <w:rPr>
      <w:sz w:val="16"/>
      <w:szCs w:val="16"/>
    </w:rPr>
  </w:style>
  <w:style w:type="paragraph" w:styleId="CommentText">
    <w:name w:val="annotation text"/>
    <w:basedOn w:val="Normal"/>
    <w:link w:val="CommentTextChar"/>
    <w:rsid w:val="00561E26"/>
    <w:rPr>
      <w:rFonts w:eastAsia="Times New Roman"/>
      <w:sz w:val="20"/>
      <w:szCs w:val="20"/>
      <w:lang w:eastAsia="en-US"/>
    </w:rPr>
  </w:style>
  <w:style w:type="character" w:customStyle="1" w:styleId="CommentTextChar">
    <w:name w:val="Comment Text Char"/>
    <w:basedOn w:val="DefaultParagraphFont"/>
    <w:link w:val="CommentText"/>
    <w:rsid w:val="00561E26"/>
    <w:rPr>
      <w:rFonts w:eastAsia="Times New Roman"/>
    </w:rPr>
  </w:style>
  <w:style w:type="paragraph" w:styleId="BalloonText">
    <w:name w:val="Balloon Text"/>
    <w:basedOn w:val="Normal"/>
    <w:link w:val="BalloonTextChar"/>
    <w:rsid w:val="00561E26"/>
    <w:rPr>
      <w:rFonts w:ascii="Tahoma" w:hAnsi="Tahoma" w:cs="Tahoma"/>
      <w:sz w:val="16"/>
      <w:szCs w:val="16"/>
    </w:rPr>
  </w:style>
  <w:style w:type="character" w:customStyle="1" w:styleId="BalloonTextChar">
    <w:name w:val="Balloon Text Char"/>
    <w:basedOn w:val="DefaultParagraphFont"/>
    <w:link w:val="BalloonText"/>
    <w:rsid w:val="00561E26"/>
    <w:rPr>
      <w:rFonts w:ascii="Tahoma" w:hAnsi="Tahoma" w:cs="Tahoma"/>
      <w:sz w:val="16"/>
      <w:szCs w:val="16"/>
      <w:lang w:val="en-US" w:eastAsia="zh-CN"/>
    </w:rPr>
  </w:style>
  <w:style w:type="paragraph" w:styleId="Header">
    <w:name w:val="header"/>
    <w:basedOn w:val="Normal"/>
    <w:link w:val="HeaderChar"/>
    <w:rsid w:val="00561E26"/>
    <w:pPr>
      <w:tabs>
        <w:tab w:val="center" w:pos="4513"/>
        <w:tab w:val="right" w:pos="9026"/>
      </w:tabs>
    </w:pPr>
  </w:style>
  <w:style w:type="character" w:customStyle="1" w:styleId="HeaderChar">
    <w:name w:val="Header Char"/>
    <w:basedOn w:val="DefaultParagraphFont"/>
    <w:link w:val="Header"/>
    <w:rsid w:val="00561E26"/>
    <w:rPr>
      <w:sz w:val="24"/>
      <w:szCs w:val="24"/>
      <w:lang w:val="en-US" w:eastAsia="zh-CN"/>
    </w:rPr>
  </w:style>
  <w:style w:type="paragraph" w:styleId="Footer">
    <w:name w:val="footer"/>
    <w:basedOn w:val="Normal"/>
    <w:link w:val="FooterChar"/>
    <w:uiPriority w:val="99"/>
    <w:rsid w:val="00561E26"/>
    <w:pPr>
      <w:tabs>
        <w:tab w:val="center" w:pos="4513"/>
        <w:tab w:val="right" w:pos="9026"/>
      </w:tabs>
    </w:pPr>
  </w:style>
  <w:style w:type="character" w:customStyle="1" w:styleId="FooterChar">
    <w:name w:val="Footer Char"/>
    <w:basedOn w:val="DefaultParagraphFont"/>
    <w:link w:val="Footer"/>
    <w:uiPriority w:val="99"/>
    <w:rsid w:val="00561E26"/>
    <w:rPr>
      <w:sz w:val="24"/>
      <w:szCs w:val="24"/>
      <w:lang w:val="en-US" w:eastAsia="zh-CN"/>
    </w:rPr>
  </w:style>
  <w:style w:type="paragraph" w:styleId="ListParagraph">
    <w:name w:val="List Paragraph"/>
    <w:basedOn w:val="Normal"/>
    <w:uiPriority w:val="34"/>
    <w:qFormat/>
    <w:rsid w:val="00561E26"/>
    <w:pPr>
      <w:ind w:left="720"/>
      <w:contextualSpacing/>
    </w:pPr>
  </w:style>
  <w:style w:type="paragraph" w:styleId="CommentSubject">
    <w:name w:val="annotation subject"/>
    <w:basedOn w:val="CommentText"/>
    <w:next w:val="CommentText"/>
    <w:link w:val="CommentSubjectChar"/>
    <w:rsid w:val="002C4EAF"/>
    <w:rPr>
      <w:rFonts w:eastAsiaTheme="minorHAnsi"/>
      <w:b/>
      <w:bCs/>
      <w:lang w:val="en-US" w:eastAsia="zh-CN"/>
    </w:rPr>
  </w:style>
  <w:style w:type="character" w:customStyle="1" w:styleId="CommentSubjectChar">
    <w:name w:val="Comment Subject Char"/>
    <w:basedOn w:val="CommentTextChar"/>
    <w:link w:val="CommentSubject"/>
    <w:rsid w:val="002C4EAF"/>
    <w:rPr>
      <w:rFonts w:eastAsia="Times New Roman"/>
      <w:b/>
      <w:bCs/>
      <w:lang w:val="en-US" w:eastAsia="zh-CN"/>
    </w:rPr>
  </w:style>
  <w:style w:type="character" w:customStyle="1" w:styleId="Heading3Char">
    <w:name w:val="Heading 3 Char"/>
    <w:basedOn w:val="DefaultParagraphFont"/>
    <w:link w:val="Heading3"/>
    <w:uiPriority w:val="9"/>
    <w:rsid w:val="00F756FB"/>
    <w:rPr>
      <w:rFonts w:eastAsia="Times New Roman"/>
      <w:b/>
      <w:bCs/>
      <w:sz w:val="27"/>
      <w:szCs w:val="27"/>
      <w:lang w:eastAsia="en-GB"/>
    </w:rPr>
  </w:style>
  <w:style w:type="character" w:styleId="Hyperlink">
    <w:name w:val="Hyperlink"/>
    <w:basedOn w:val="DefaultParagraphFont"/>
    <w:uiPriority w:val="99"/>
    <w:unhideWhenUsed/>
    <w:rsid w:val="00F756FB"/>
    <w:rPr>
      <w:color w:val="0000FF"/>
      <w:u w:val="single"/>
    </w:rPr>
  </w:style>
  <w:style w:type="character" w:styleId="Strong">
    <w:name w:val="Strong"/>
    <w:basedOn w:val="DefaultParagraphFont"/>
    <w:uiPriority w:val="22"/>
    <w:qFormat/>
    <w:rsid w:val="00A743F4"/>
    <w:rPr>
      <w:b/>
      <w:bCs/>
    </w:rPr>
  </w:style>
  <w:style w:type="character" w:customStyle="1" w:styleId="apple-converted-space">
    <w:name w:val="apple-converted-space"/>
    <w:basedOn w:val="DefaultParagraphFont"/>
    <w:rsid w:val="00A743F4"/>
  </w:style>
  <w:style w:type="paragraph" w:styleId="FootnoteText">
    <w:name w:val="footnote text"/>
    <w:basedOn w:val="Normal"/>
    <w:link w:val="FootnoteTextChar"/>
    <w:semiHidden/>
    <w:unhideWhenUsed/>
    <w:rsid w:val="000D5CB6"/>
    <w:rPr>
      <w:sz w:val="20"/>
      <w:szCs w:val="20"/>
    </w:rPr>
  </w:style>
  <w:style w:type="character" w:customStyle="1" w:styleId="FootnoteTextChar">
    <w:name w:val="Footnote Text Char"/>
    <w:basedOn w:val="DefaultParagraphFont"/>
    <w:link w:val="FootnoteText"/>
    <w:semiHidden/>
    <w:rsid w:val="000D5CB6"/>
    <w:rPr>
      <w:lang w:eastAsia="zh-CN"/>
    </w:rPr>
  </w:style>
  <w:style w:type="character" w:styleId="FootnoteReference">
    <w:name w:val="footnote reference"/>
    <w:basedOn w:val="DefaultParagraphFont"/>
    <w:semiHidden/>
    <w:unhideWhenUsed/>
    <w:rsid w:val="000D5CB6"/>
    <w:rPr>
      <w:vertAlign w:val="superscript"/>
    </w:rPr>
  </w:style>
  <w:style w:type="paragraph" w:customStyle="1" w:styleId="Default">
    <w:name w:val="Default"/>
    <w:rsid w:val="00E8475D"/>
    <w:pPr>
      <w:autoSpaceDE w:val="0"/>
      <w:autoSpaceDN w:val="0"/>
      <w:adjustRightInd w:val="0"/>
    </w:pPr>
    <w:rPr>
      <w:color w:val="000000"/>
      <w:sz w:val="24"/>
      <w:szCs w:val="24"/>
    </w:rPr>
  </w:style>
  <w:style w:type="paragraph" w:styleId="NormalWeb">
    <w:name w:val="Normal (Web)"/>
    <w:basedOn w:val="Normal"/>
    <w:uiPriority w:val="99"/>
    <w:unhideWhenUsed/>
    <w:rsid w:val="002E306A"/>
    <w:pPr>
      <w:spacing w:before="100" w:beforeAutospacing="1" w:after="100" w:afterAutospacing="1"/>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042145">
      <w:bodyDiv w:val="1"/>
      <w:marLeft w:val="0"/>
      <w:marRight w:val="0"/>
      <w:marTop w:val="0"/>
      <w:marBottom w:val="0"/>
      <w:divBdr>
        <w:top w:val="none" w:sz="0" w:space="0" w:color="auto"/>
        <w:left w:val="none" w:sz="0" w:space="0" w:color="auto"/>
        <w:bottom w:val="none" w:sz="0" w:space="0" w:color="auto"/>
        <w:right w:val="none" w:sz="0" w:space="0" w:color="auto"/>
      </w:divBdr>
    </w:div>
    <w:div w:id="550069471">
      <w:bodyDiv w:val="1"/>
      <w:marLeft w:val="0"/>
      <w:marRight w:val="0"/>
      <w:marTop w:val="0"/>
      <w:marBottom w:val="0"/>
      <w:divBdr>
        <w:top w:val="none" w:sz="0" w:space="0" w:color="auto"/>
        <w:left w:val="none" w:sz="0" w:space="0" w:color="auto"/>
        <w:bottom w:val="none" w:sz="0" w:space="0" w:color="auto"/>
        <w:right w:val="none" w:sz="0" w:space="0" w:color="auto"/>
      </w:divBdr>
    </w:div>
    <w:div w:id="1096826167">
      <w:bodyDiv w:val="1"/>
      <w:marLeft w:val="0"/>
      <w:marRight w:val="0"/>
      <w:marTop w:val="0"/>
      <w:marBottom w:val="0"/>
      <w:divBdr>
        <w:top w:val="none" w:sz="0" w:space="0" w:color="auto"/>
        <w:left w:val="none" w:sz="0" w:space="0" w:color="auto"/>
        <w:bottom w:val="none" w:sz="0" w:space="0" w:color="auto"/>
        <w:right w:val="none" w:sz="0" w:space="0" w:color="auto"/>
      </w:divBdr>
    </w:div>
    <w:div w:id="1121996772">
      <w:bodyDiv w:val="1"/>
      <w:marLeft w:val="0"/>
      <w:marRight w:val="0"/>
      <w:marTop w:val="0"/>
      <w:marBottom w:val="0"/>
      <w:divBdr>
        <w:top w:val="none" w:sz="0" w:space="0" w:color="auto"/>
        <w:left w:val="none" w:sz="0" w:space="0" w:color="auto"/>
        <w:bottom w:val="none" w:sz="0" w:space="0" w:color="auto"/>
        <w:right w:val="none" w:sz="0" w:space="0" w:color="auto"/>
      </w:divBdr>
    </w:div>
    <w:div w:id="1279070942">
      <w:bodyDiv w:val="1"/>
      <w:marLeft w:val="0"/>
      <w:marRight w:val="0"/>
      <w:marTop w:val="0"/>
      <w:marBottom w:val="0"/>
      <w:divBdr>
        <w:top w:val="none" w:sz="0" w:space="0" w:color="auto"/>
        <w:left w:val="none" w:sz="0" w:space="0" w:color="auto"/>
        <w:bottom w:val="none" w:sz="0" w:space="0" w:color="auto"/>
        <w:right w:val="none" w:sz="0" w:space="0" w:color="auto"/>
      </w:divBdr>
    </w:div>
    <w:div w:id="1344821396">
      <w:bodyDiv w:val="1"/>
      <w:marLeft w:val="0"/>
      <w:marRight w:val="0"/>
      <w:marTop w:val="0"/>
      <w:marBottom w:val="0"/>
      <w:divBdr>
        <w:top w:val="none" w:sz="0" w:space="0" w:color="auto"/>
        <w:left w:val="none" w:sz="0" w:space="0" w:color="auto"/>
        <w:bottom w:val="none" w:sz="0" w:space="0" w:color="auto"/>
        <w:right w:val="none" w:sz="0" w:space="0" w:color="auto"/>
      </w:divBdr>
    </w:div>
    <w:div w:id="203156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google.at/url?sa=t&amp;rct=j&amp;q=&amp;esrc=s&amp;source=web&amp;cd=1&amp;cad=rja&amp;uact=8&amp;ved=0ahUKEwjgvNDu8NXSAhUCzxQKHQ22Bm4QFggaMAA&amp;url=http%3A%2F%2Fwww.sziu.hu%2F&amp;usg=AFQjCNGGgk6N6UVBNLUaMXjoM9CedFyISg&amp;sig2=BtP_ESnFUgoIsZ4mbgnL_g&amp;bvm=bv.149397726,d.d24"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3" Type="http://schemas.openxmlformats.org/officeDocument/2006/relationships/hyperlink" Target="http://www.carpathianconvention.org/forests.html" TargetMode="External"/><Relationship Id="rId2" Type="http://schemas.openxmlformats.org/officeDocument/2006/relationships/hyperlink" Target="http://www.carpathianconvention.org/eventdetailwg-forests/events/sixth-meeting-of-the-wg-on-sustainable-forest-management.html" TargetMode="External"/><Relationship Id="rId1" Type="http://schemas.openxmlformats.org/officeDocument/2006/relationships/hyperlink" Target="http://www.carpathianconvention.org/eventdetailwg-forests/events/fifth-meeting-of-the-wg-on-sustainable-forest-management.html" TargetMode="External"/><Relationship Id="rId5" Type="http://schemas.openxmlformats.org/officeDocument/2006/relationships/hyperlink" Target="http://www.carpathianconvention.org/eventdetailwg-forests/events/sixth-meeting-of-the-wg-on-sustainable-forest-management.html" TargetMode="External"/><Relationship Id="rId4" Type="http://schemas.openxmlformats.org/officeDocument/2006/relationships/hyperlink" Target="https://forestsandco.files.wordpress.com/2015/11/buchwald_2002_definitions.pd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7E6D7-4238-447E-A029-1FAF29FA8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1311</Words>
  <Characters>7581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UNOV</Company>
  <LinksUpToDate>false</LinksUpToDate>
  <CharactersWithSpaces>8875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Secretariat</dc:creator>
  <cp:lastModifiedBy>Klaudia Kuras </cp:lastModifiedBy>
  <cp:revision>11</cp:revision>
  <cp:lastPrinted>2017-03-14T15:44:00Z</cp:lastPrinted>
  <dcterms:created xsi:type="dcterms:W3CDTF">2017-05-25T16:07:00Z</dcterms:created>
  <dcterms:modified xsi:type="dcterms:W3CDTF">2017-06-06T07:56:00Z</dcterms:modified>
</cp:coreProperties>
</file>